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F5454" w14:textId="1B1B317B" w:rsidR="0060059D" w:rsidRDefault="002E59B2" w:rsidP="0060059D">
      <w:r>
        <w:t>OSNOVNA ŠKOLA IVANA PERKOVCA</w:t>
      </w:r>
    </w:p>
    <w:p w14:paraId="004ADA2E" w14:textId="2CAC2EC8" w:rsidR="002E59B2" w:rsidRDefault="002E59B2" w:rsidP="0060059D">
      <w:r>
        <w:t>ZAGREBAČKA 30, ŠENKOVEC</w:t>
      </w:r>
    </w:p>
    <w:p w14:paraId="58287FFF" w14:textId="77777777" w:rsidR="002E59B2" w:rsidRDefault="002E59B2" w:rsidP="0060059D"/>
    <w:p w14:paraId="726380EB" w14:textId="77777777" w:rsidR="002E59B2" w:rsidRPr="00702F0A" w:rsidRDefault="002E59B2" w:rsidP="0060059D"/>
    <w:p w14:paraId="29F2CD9E" w14:textId="77777777" w:rsidR="0060059D" w:rsidRPr="00936222" w:rsidRDefault="0060059D" w:rsidP="0060059D">
      <w:pPr>
        <w:rPr>
          <w:b/>
          <w:i/>
        </w:rPr>
      </w:pPr>
    </w:p>
    <w:p w14:paraId="62C6FB97" w14:textId="77777777" w:rsidR="0060059D" w:rsidRPr="007D03F5" w:rsidRDefault="0060059D" w:rsidP="0060059D">
      <w:pPr>
        <w:rPr>
          <w:i/>
          <w:iCs/>
        </w:rPr>
      </w:pPr>
      <w:r w:rsidRPr="007D03F5">
        <w:rPr>
          <w:i/>
          <w:iCs/>
        </w:rPr>
        <w:tab/>
      </w:r>
      <w:r w:rsidRPr="007D03F5">
        <w:rPr>
          <w:i/>
          <w:iCs/>
        </w:rPr>
        <w:tab/>
      </w:r>
      <w:r w:rsidRPr="007D03F5">
        <w:rPr>
          <w:i/>
          <w:iCs/>
        </w:rPr>
        <w:tab/>
      </w:r>
      <w:r w:rsidRPr="007D03F5">
        <w:rPr>
          <w:i/>
          <w:iCs/>
        </w:rPr>
        <w:tab/>
      </w:r>
      <w:r w:rsidRPr="007D03F5">
        <w:rPr>
          <w:i/>
          <w:iCs/>
        </w:rPr>
        <w:tab/>
      </w:r>
    </w:p>
    <w:p w14:paraId="06AEC95B" w14:textId="77777777" w:rsidR="0060059D" w:rsidRDefault="0060059D" w:rsidP="0060059D">
      <w:pPr>
        <w:tabs>
          <w:tab w:val="left" w:pos="4962"/>
        </w:tabs>
      </w:pPr>
      <w:r>
        <w:tab/>
      </w:r>
      <w:r>
        <w:tab/>
      </w:r>
      <w:r>
        <w:tab/>
      </w:r>
      <w:r>
        <w:tab/>
      </w:r>
    </w:p>
    <w:p w14:paraId="7A6F5CA8" w14:textId="525925E6" w:rsidR="0060059D" w:rsidRDefault="0060059D" w:rsidP="0060059D">
      <w:pPr>
        <w:ind w:right="-285" w:firstLine="708"/>
        <w:jc w:val="center"/>
        <w:rPr>
          <w:b/>
        </w:rPr>
      </w:pPr>
      <w:r>
        <w:rPr>
          <w:b/>
        </w:rPr>
        <w:t xml:space="preserve"> </w:t>
      </w:r>
      <w:r w:rsidRPr="00F56C7D">
        <w:rPr>
          <w:b/>
        </w:rPr>
        <w:t>OBRAZLOŽENJ</w:t>
      </w:r>
      <w:r>
        <w:rPr>
          <w:b/>
        </w:rPr>
        <w:t xml:space="preserve">E POLUGODIŠNJEG IZVJEŠTAJA O IZVRŠENJU  </w:t>
      </w:r>
      <w:r w:rsidRPr="00F56C7D">
        <w:rPr>
          <w:b/>
        </w:rPr>
        <w:t xml:space="preserve">FINANCIJSKOG PLANA ZA </w:t>
      </w:r>
      <w:r>
        <w:rPr>
          <w:b/>
        </w:rPr>
        <w:t>1.1.-30.6.202</w:t>
      </w:r>
      <w:r w:rsidR="0032062E">
        <w:rPr>
          <w:b/>
        </w:rPr>
        <w:t>6</w:t>
      </w:r>
      <w:r>
        <w:rPr>
          <w:b/>
        </w:rPr>
        <w:t>.</w:t>
      </w:r>
    </w:p>
    <w:p w14:paraId="1D428681" w14:textId="77777777" w:rsidR="0060059D" w:rsidRPr="00F56C7D" w:rsidRDefault="0060059D" w:rsidP="0060059D">
      <w:pPr>
        <w:spacing w:line="360" w:lineRule="auto"/>
        <w:ind w:right="-285" w:firstLine="708"/>
        <w:jc w:val="center"/>
        <w:rPr>
          <w:b/>
        </w:rPr>
      </w:pPr>
    </w:p>
    <w:p w14:paraId="1C2EC4E1" w14:textId="0C64B8DD" w:rsidR="0060059D" w:rsidRDefault="0060059D" w:rsidP="0060059D">
      <w:pPr>
        <w:spacing w:line="360" w:lineRule="auto"/>
        <w:jc w:val="both"/>
      </w:pPr>
      <w:r>
        <w:t xml:space="preserve">Financijski plan akt je Osnovne škole </w:t>
      </w:r>
      <w:r w:rsidR="007A4825">
        <w:t>Ivana Perkovca</w:t>
      </w:r>
      <w:r>
        <w:t xml:space="preserve">, </w:t>
      </w:r>
      <w:r w:rsidR="00377E6D">
        <w:t>Šenkovec</w:t>
      </w:r>
      <w:r>
        <w:t>, kojim su utvrđeni njegovi prihodi i primici te rashodi i izdaci u skladu s proračunskim klasifikacijama. Financijski se plan donosi i izvršavat će se u skladu s načelima jedinstva i točnosti proračuna, načelu jedne godine, uravnoteženosti, obračunske jedinice, univerzalnosti, specifikacije, dobrog financijskog upravljanja i transparentnosti.</w:t>
      </w:r>
    </w:p>
    <w:p w14:paraId="4943A030" w14:textId="77777777" w:rsidR="0060059D" w:rsidRDefault="0060059D" w:rsidP="0060059D">
      <w:pPr>
        <w:spacing w:line="360" w:lineRule="auto"/>
        <w:jc w:val="both"/>
      </w:pPr>
    </w:p>
    <w:p w14:paraId="426530F9" w14:textId="77777777" w:rsidR="0060059D" w:rsidRDefault="0060059D" w:rsidP="0060059D">
      <w:pPr>
        <w:spacing w:line="360" w:lineRule="auto"/>
        <w:jc w:val="both"/>
      </w:pPr>
    </w:p>
    <w:p w14:paraId="3F148AA3" w14:textId="1719D1EA" w:rsidR="0060059D" w:rsidRPr="005262D5" w:rsidRDefault="0060059D" w:rsidP="0060059D">
      <w:pPr>
        <w:spacing w:line="360" w:lineRule="auto"/>
        <w:ind w:firstLine="708"/>
        <w:jc w:val="center"/>
        <w:rPr>
          <w:i/>
        </w:rPr>
      </w:pPr>
      <w:r w:rsidRPr="005262D5">
        <w:rPr>
          <w:i/>
        </w:rPr>
        <w:t>OBRAZLOŽENJE OPĆEG DIJELA POLUGODIŠNJEG IZVJEŠTAJA O IZVRŠENJA   FINANCIJSKOG PLANA  ZA 1.1.-30.6.202</w:t>
      </w:r>
      <w:r w:rsidR="0032062E">
        <w:rPr>
          <w:i/>
        </w:rPr>
        <w:t>6</w:t>
      </w:r>
      <w:r w:rsidRPr="005262D5">
        <w:rPr>
          <w:i/>
        </w:rPr>
        <w:t xml:space="preserve">. </w:t>
      </w:r>
    </w:p>
    <w:p w14:paraId="12176250" w14:textId="77777777" w:rsidR="0060059D" w:rsidRPr="005262D5" w:rsidRDefault="0060059D" w:rsidP="0060059D">
      <w:pPr>
        <w:spacing w:line="360" w:lineRule="auto"/>
        <w:jc w:val="both"/>
      </w:pPr>
    </w:p>
    <w:p w14:paraId="26235B66" w14:textId="77777777" w:rsidR="0060059D" w:rsidRPr="005262D5" w:rsidRDefault="0060059D" w:rsidP="0060059D">
      <w:pPr>
        <w:spacing w:line="360" w:lineRule="auto"/>
        <w:jc w:val="both"/>
        <w:rPr>
          <w:i/>
          <w:u w:val="single"/>
        </w:rPr>
      </w:pPr>
      <w:r w:rsidRPr="005262D5">
        <w:rPr>
          <w:i/>
          <w:u w:val="single"/>
        </w:rPr>
        <w:t>1. UVOD</w:t>
      </w:r>
    </w:p>
    <w:p w14:paraId="357624B5" w14:textId="5E9B2CD8" w:rsidR="0060059D" w:rsidRPr="005262D5" w:rsidRDefault="0060059D" w:rsidP="0060059D">
      <w:pPr>
        <w:spacing w:line="360" w:lineRule="auto"/>
        <w:jc w:val="both"/>
      </w:pPr>
      <w:r w:rsidRPr="005262D5">
        <w:t xml:space="preserve">Financijski plan Osnovne škole </w:t>
      </w:r>
      <w:r w:rsidR="00377E6D" w:rsidRPr="005262D5">
        <w:t>Ivana Perkovca</w:t>
      </w:r>
      <w:r w:rsidRPr="005262D5">
        <w:t xml:space="preserve"> za razdoblje 202</w:t>
      </w:r>
      <w:r w:rsidR="00377E6D" w:rsidRPr="005262D5">
        <w:t>6</w:t>
      </w:r>
      <w:r w:rsidRPr="005262D5">
        <w:t>.-202</w:t>
      </w:r>
      <w:r w:rsidR="00377E6D" w:rsidRPr="005262D5">
        <w:t>8</w:t>
      </w:r>
      <w:r w:rsidRPr="005262D5">
        <w:t>. godine izrađen je prema metodologiji propisanoj Zakonom o proračunu (NN,144/21.)</w:t>
      </w:r>
      <w:r w:rsidRPr="005262D5">
        <w:rPr>
          <w:color w:val="FF0000"/>
        </w:rPr>
        <w:t xml:space="preserve"> </w:t>
      </w:r>
      <w:r w:rsidRPr="005262D5">
        <w:t>i podzakonskim aktima kojima se regulira provedba zakonskih rješenja, i to Pravilnikom o proračunskim klasifikacijama (NN, broj 26/10,120/13 i 01/20), Pravilnikom o proračunskom računovodstvu i računskom planu (NN, broj 124/14,115/15 i 87/16,3/18,126/19 i 108/20) i Zakonom o fiskalnoj odgovornosti (NN,111/18;83/23).</w:t>
      </w:r>
    </w:p>
    <w:p w14:paraId="106B06A1" w14:textId="529EF350" w:rsidR="0060059D" w:rsidRPr="005262D5" w:rsidRDefault="0060059D" w:rsidP="0060059D">
      <w:pPr>
        <w:spacing w:line="360" w:lineRule="auto"/>
        <w:jc w:val="both"/>
      </w:pPr>
      <w:r w:rsidRPr="005262D5">
        <w:t>Sukladno Zakonu o proračunu, a na temelju Smjernica ekonomske i fiskalne politike za trogodišnje razdoblje Ministarstvo financija sastavilo je Upute za izradu proračuna jedinica lokalne i područne (regionalne) samouprave za razdoblje 202</w:t>
      </w:r>
      <w:r w:rsidR="00F97A35" w:rsidRPr="005262D5">
        <w:t>6</w:t>
      </w:r>
      <w:r w:rsidRPr="005262D5">
        <w:t>.-202</w:t>
      </w:r>
      <w:r w:rsidR="00F97A35" w:rsidRPr="005262D5">
        <w:t>8</w:t>
      </w:r>
      <w:r w:rsidRPr="005262D5">
        <w:t>. Na temelju dostavljenih uputa, odjel za financije osnivača izradio je Upute za izradu proračuna upravnih tijela i proračunskih korisnika proračuna za razdoblje 202</w:t>
      </w:r>
      <w:r w:rsidR="00F97A35" w:rsidRPr="005262D5">
        <w:t>6</w:t>
      </w:r>
      <w:r w:rsidRPr="005262D5">
        <w:t>.-202</w:t>
      </w:r>
      <w:r w:rsidR="00F97A35" w:rsidRPr="005262D5">
        <w:t>8</w:t>
      </w:r>
      <w:r w:rsidRPr="005262D5">
        <w:t>. te ih dostavilo na postupanje.</w:t>
      </w:r>
    </w:p>
    <w:p w14:paraId="74E9FDEA" w14:textId="77777777" w:rsidR="0060059D" w:rsidRPr="005262D5" w:rsidRDefault="0060059D" w:rsidP="0060059D">
      <w:pPr>
        <w:suppressAutoHyphens/>
        <w:spacing w:line="360" w:lineRule="auto"/>
        <w:ind w:right="210"/>
        <w:jc w:val="both"/>
        <w:rPr>
          <w:lang w:eastAsia="ar-SA"/>
        </w:rPr>
      </w:pPr>
      <w:r w:rsidRPr="005262D5">
        <w:rPr>
          <w:lang w:eastAsia="ar-SA"/>
        </w:rPr>
        <w:t xml:space="preserve">Člankom 38. stavkom 2. i člankom 39. stavkom 2. novog Zakona o proračunu (NN,144/21.) propisano je da čelnik proračunskog i izvanproračunskog korisnika prije dostave prijedloga financijskog plana nadležnom upravnom tijelu, prijedlog financijskog plana obvezan je uputiti upravljačkom tijelu na usvajanje, ako je primjenjivo, u skladu s aktima kojima je uređen rad proračunskog, odnosno izvanproračunskog korisnika. </w:t>
      </w:r>
      <w:r w:rsidRPr="005262D5">
        <w:t xml:space="preserve">Odredbama članka </w:t>
      </w:r>
      <w:r w:rsidRPr="005262D5">
        <w:lastRenderedPageBreak/>
        <w:t>39.Zakona o proračunu (NN, broj 87/08,136/12 i 15/15), predstavničko tijelo donosi proračun na razini podskupine ekonomske klasifikacije za iduću proračunsku godinu i projekciju na razini skupine ekonomske klasifikacije za slijedeće dvije proračunske godine do konca tekuće godine, i to u roku koji omogućava primjenu proračuna od 1. siječnja godine na koju se donosi proračun.</w:t>
      </w:r>
      <w:r w:rsidRPr="005262D5">
        <w:rPr>
          <w:b/>
          <w:bCs/>
          <w:lang w:eastAsia="ar-SA"/>
        </w:rPr>
        <w:t xml:space="preserve"> </w:t>
      </w:r>
      <w:r w:rsidRPr="005262D5">
        <w:rPr>
          <w:lang w:eastAsia="ar-SA"/>
        </w:rPr>
        <w:t>Zakonom o proračunu je dalje uređeno da ako postoje razlike u financijskom planu proračunskog korisnika sadržanom u proračunu koji je usvojilo</w:t>
      </w:r>
      <w:r w:rsidRPr="005262D5">
        <w:rPr>
          <w:b/>
          <w:bCs/>
          <w:lang w:eastAsia="ar-SA"/>
        </w:rPr>
        <w:t xml:space="preserve"> </w:t>
      </w:r>
      <w:r w:rsidRPr="005262D5">
        <w:rPr>
          <w:lang w:eastAsia="ar-SA"/>
        </w:rPr>
        <w:t xml:space="preserve">predstavničko tijelo u odnosu na već usvojeni prijedlog financijskog plana od strane upravljačkog tijela, upravljačko tijelo usvaja financijski plan koji je sadržan u proračunu koji je usvojilo predstavničko tijelo. Ako postoje razlike u financijskom planu izvanproračunskog korisnika na koji je predstavničko tijelo dalo suglasnost u odnosu na već usvojeni prijedlog financijskog plana od strane upravljačkog tijela, upravljačko tijelo usvaja financijski plan na koji je predstavničko tijelo dalo suglasnost. </w:t>
      </w:r>
    </w:p>
    <w:p w14:paraId="4FBEF963" w14:textId="6EB026AA" w:rsidR="0060059D" w:rsidRPr="005262D5" w:rsidRDefault="0060059D" w:rsidP="0060059D">
      <w:pPr>
        <w:suppressAutoHyphens/>
        <w:spacing w:before="120" w:line="360" w:lineRule="auto"/>
        <w:ind w:right="210"/>
        <w:jc w:val="both"/>
        <w:rPr>
          <w:lang w:eastAsia="ar-SA"/>
        </w:rPr>
      </w:pPr>
      <w:r w:rsidRPr="005262D5">
        <w:rPr>
          <w:lang w:eastAsia="ar-SA"/>
        </w:rPr>
        <w:t>Proračunski korisnik i nadalje izrađuje prijedlog financijskog plana na razini pozicije (četvrta razina računskog plana), a upravno vijeće ili drugo upravljačko tijelo obvezno je usvojiti financijski plan korisnika na razini skupine (druga razina računskog plana), a projekcije za 202</w:t>
      </w:r>
      <w:r w:rsidR="003F4C8B" w:rsidRPr="005262D5">
        <w:rPr>
          <w:lang w:eastAsia="ar-SA"/>
        </w:rPr>
        <w:t>7</w:t>
      </w:r>
      <w:r w:rsidRPr="005262D5">
        <w:rPr>
          <w:lang w:eastAsia="ar-SA"/>
        </w:rPr>
        <w:t>. i 202</w:t>
      </w:r>
      <w:r w:rsidR="003F4C8B" w:rsidRPr="005262D5">
        <w:rPr>
          <w:lang w:eastAsia="ar-SA"/>
        </w:rPr>
        <w:t>8</w:t>
      </w:r>
      <w:r w:rsidRPr="005262D5">
        <w:rPr>
          <w:lang w:eastAsia="ar-SA"/>
        </w:rPr>
        <w:t>. godinu također na razini skupine (druga razina računskog plana).</w:t>
      </w:r>
    </w:p>
    <w:p w14:paraId="6C721CB6" w14:textId="77777777" w:rsidR="0060059D" w:rsidRPr="005262D5" w:rsidRDefault="0060059D" w:rsidP="0060059D">
      <w:pPr>
        <w:spacing w:line="360" w:lineRule="auto"/>
        <w:jc w:val="both"/>
      </w:pPr>
    </w:p>
    <w:p w14:paraId="70C45279" w14:textId="77777777" w:rsidR="0060059D" w:rsidRPr="005262D5" w:rsidRDefault="0060059D" w:rsidP="0060059D">
      <w:pPr>
        <w:spacing w:line="360" w:lineRule="auto"/>
        <w:jc w:val="both"/>
      </w:pPr>
      <w:r w:rsidRPr="005262D5">
        <w:t>Izrada financijskih planova zasniva se na proračunskim načelima zakonitosti, ispravnosti, točnosti, uravnoteženosti, načela jedne godine i transparentnosti.</w:t>
      </w:r>
    </w:p>
    <w:p w14:paraId="369CDC93" w14:textId="6F58C12E" w:rsidR="0060059D" w:rsidRPr="005262D5" w:rsidRDefault="0060059D" w:rsidP="0060059D">
      <w:pPr>
        <w:spacing w:line="360" w:lineRule="auto"/>
        <w:jc w:val="both"/>
      </w:pPr>
      <w:r w:rsidRPr="005262D5">
        <w:t xml:space="preserve">Financijski plan Osnovne </w:t>
      </w:r>
      <w:r w:rsidR="00807F7B" w:rsidRPr="005262D5">
        <w:t>Ivana Perkovca</w:t>
      </w:r>
      <w:r w:rsidRPr="005262D5">
        <w:t xml:space="preserve"> čine prihodi i primici te rashodi i izdaci raspoređeni u programe koji se sastoje od aktivnosti i projekata, a iskazani su prema ekonomskoj i funkcijskoj klasifikaciji te izvorima financiranja. Obrazloženje financijskog plana sadrži obrazloženje općeg dijela financijskog plana po ekonomskoj klasifikaciji i izvorima financiranja, dok je posebni dio proračuna obrazložen po programima (projektima/aktivnostima).</w:t>
      </w:r>
    </w:p>
    <w:p w14:paraId="3AC6CD8B" w14:textId="77777777" w:rsidR="0060059D" w:rsidRDefault="0060059D" w:rsidP="0060059D">
      <w:pPr>
        <w:spacing w:line="360" w:lineRule="auto"/>
        <w:jc w:val="both"/>
      </w:pPr>
      <w:r w:rsidRPr="005262D5">
        <w:t>Opći dio financijskog plana sastoji se od Računa prihoda i rashoda i Računa financiranja.</w:t>
      </w:r>
    </w:p>
    <w:p w14:paraId="1B536AF9" w14:textId="77777777" w:rsidR="007265B1" w:rsidRPr="005262D5" w:rsidRDefault="007265B1" w:rsidP="0060059D">
      <w:pPr>
        <w:spacing w:line="360" w:lineRule="auto"/>
        <w:jc w:val="both"/>
      </w:pPr>
    </w:p>
    <w:p w14:paraId="7C608D87" w14:textId="77777777" w:rsidR="007265B1" w:rsidRDefault="007265B1" w:rsidP="007265B1">
      <w:pPr>
        <w:jc w:val="both"/>
        <w:rPr>
          <w:b/>
          <w:bCs/>
        </w:rPr>
      </w:pPr>
      <w:r>
        <w:rPr>
          <w:b/>
          <w:bCs/>
        </w:rPr>
        <w:t>Kratki prikaz pokazatelja poslovanja</w:t>
      </w:r>
    </w:p>
    <w:tbl>
      <w:tblPr>
        <w:tblW w:w="9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73"/>
        <w:gridCol w:w="3548"/>
      </w:tblGrid>
      <w:tr w:rsidR="007265B1" w14:paraId="3185FD57" w14:textId="77777777" w:rsidTr="00540E2D">
        <w:trPr>
          <w:trHeight w:val="431"/>
        </w:trPr>
        <w:tc>
          <w:tcPr>
            <w:tcW w:w="5873" w:type="dxa"/>
            <w:vAlign w:val="center"/>
          </w:tcPr>
          <w:p w14:paraId="1F2279A4" w14:textId="77777777" w:rsidR="007265B1" w:rsidRDefault="007265B1" w:rsidP="007265B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Ukupni prihodi i primici</w:t>
            </w:r>
          </w:p>
        </w:tc>
        <w:tc>
          <w:tcPr>
            <w:tcW w:w="3548" w:type="dxa"/>
            <w:vAlign w:val="center"/>
          </w:tcPr>
          <w:p w14:paraId="08A15D53" w14:textId="77777777" w:rsidR="007265B1" w:rsidRDefault="007265B1" w:rsidP="007265B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1.089.192,96</w:t>
            </w:r>
          </w:p>
        </w:tc>
      </w:tr>
      <w:tr w:rsidR="007265B1" w14:paraId="62D57FF6" w14:textId="77777777" w:rsidTr="00540E2D">
        <w:trPr>
          <w:trHeight w:val="309"/>
        </w:trPr>
        <w:tc>
          <w:tcPr>
            <w:tcW w:w="5873" w:type="dxa"/>
            <w:vAlign w:val="center"/>
          </w:tcPr>
          <w:p w14:paraId="7C54B151" w14:textId="77777777" w:rsidR="007265B1" w:rsidRDefault="007265B1" w:rsidP="007265B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Ukupni rashodi</w:t>
            </w:r>
          </w:p>
        </w:tc>
        <w:tc>
          <w:tcPr>
            <w:tcW w:w="3548" w:type="dxa"/>
            <w:vAlign w:val="center"/>
          </w:tcPr>
          <w:p w14:paraId="582371E7" w14:textId="77777777" w:rsidR="007265B1" w:rsidRDefault="007265B1" w:rsidP="007265B1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1.097.233,01</w:t>
            </w:r>
          </w:p>
        </w:tc>
      </w:tr>
      <w:tr w:rsidR="007265B1" w14:paraId="44E2566A" w14:textId="77777777" w:rsidTr="00540E2D">
        <w:trPr>
          <w:trHeight w:val="344"/>
        </w:trPr>
        <w:tc>
          <w:tcPr>
            <w:tcW w:w="5873" w:type="dxa"/>
            <w:vAlign w:val="center"/>
          </w:tcPr>
          <w:p w14:paraId="339AE06D" w14:textId="77777777" w:rsidR="007265B1" w:rsidRDefault="007265B1" w:rsidP="007265B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Manjak  prihoda i primitaka</w:t>
            </w:r>
          </w:p>
        </w:tc>
        <w:tc>
          <w:tcPr>
            <w:tcW w:w="3548" w:type="dxa"/>
            <w:vAlign w:val="center"/>
          </w:tcPr>
          <w:p w14:paraId="57A08A31" w14:textId="77777777" w:rsidR="007265B1" w:rsidRDefault="007265B1" w:rsidP="007265B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8.040,05</w:t>
            </w:r>
          </w:p>
        </w:tc>
      </w:tr>
      <w:tr w:rsidR="007265B1" w14:paraId="1A24954F" w14:textId="77777777" w:rsidTr="00540E2D">
        <w:trPr>
          <w:trHeight w:val="413"/>
        </w:trPr>
        <w:tc>
          <w:tcPr>
            <w:tcW w:w="5873" w:type="dxa"/>
            <w:vAlign w:val="center"/>
          </w:tcPr>
          <w:p w14:paraId="3A19E777" w14:textId="77777777" w:rsidR="007265B1" w:rsidRDefault="007265B1" w:rsidP="007265B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Manjak prihoda i primitaka - preneseni</w:t>
            </w:r>
          </w:p>
        </w:tc>
        <w:tc>
          <w:tcPr>
            <w:tcW w:w="3548" w:type="dxa"/>
            <w:vAlign w:val="center"/>
          </w:tcPr>
          <w:p w14:paraId="0ED19A99" w14:textId="77777777" w:rsidR="007265B1" w:rsidRDefault="007265B1" w:rsidP="007265B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130.213,95</w:t>
            </w:r>
          </w:p>
        </w:tc>
      </w:tr>
      <w:tr w:rsidR="007265B1" w14:paraId="381638FA" w14:textId="77777777" w:rsidTr="00540E2D">
        <w:trPr>
          <w:trHeight w:val="422"/>
        </w:trPr>
        <w:tc>
          <w:tcPr>
            <w:tcW w:w="5873" w:type="dxa"/>
            <w:vAlign w:val="center"/>
          </w:tcPr>
          <w:p w14:paraId="0880B43F" w14:textId="77777777" w:rsidR="007265B1" w:rsidRDefault="007265B1" w:rsidP="007265B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Manjak prihoda i primitaka raspoloživ u sljedećem razdoblju</w:t>
            </w:r>
          </w:p>
        </w:tc>
        <w:tc>
          <w:tcPr>
            <w:tcW w:w="3548" w:type="dxa"/>
            <w:vAlign w:val="center"/>
          </w:tcPr>
          <w:p w14:paraId="4C8F7F5F" w14:textId="77777777" w:rsidR="007265B1" w:rsidRDefault="007265B1" w:rsidP="007265B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138.254,00</w:t>
            </w:r>
          </w:p>
        </w:tc>
      </w:tr>
    </w:tbl>
    <w:p w14:paraId="57917474" w14:textId="77777777" w:rsidR="007265B1" w:rsidRDefault="007265B1" w:rsidP="0060059D">
      <w:pPr>
        <w:spacing w:line="360" w:lineRule="auto"/>
        <w:jc w:val="both"/>
      </w:pPr>
    </w:p>
    <w:p w14:paraId="51CE201E" w14:textId="0D497EC8" w:rsidR="0060059D" w:rsidRDefault="0060059D" w:rsidP="0060059D">
      <w:pPr>
        <w:spacing w:line="360" w:lineRule="auto"/>
        <w:jc w:val="both"/>
        <w:rPr>
          <w:i/>
          <w:u w:val="single"/>
        </w:rPr>
      </w:pPr>
      <w:r w:rsidRPr="005262D5">
        <w:rPr>
          <w:i/>
          <w:u w:val="single"/>
        </w:rPr>
        <w:lastRenderedPageBreak/>
        <w:t>2.RAČUN PRIHODA I RASHODA</w:t>
      </w:r>
    </w:p>
    <w:p w14:paraId="7A846106" w14:textId="77777777" w:rsidR="00945B1D" w:rsidRPr="005262D5" w:rsidRDefault="00945B1D" w:rsidP="0060059D">
      <w:pPr>
        <w:spacing w:line="360" w:lineRule="auto"/>
        <w:jc w:val="both"/>
        <w:rPr>
          <w:i/>
          <w:u w:val="single"/>
        </w:rPr>
      </w:pPr>
    </w:p>
    <w:p w14:paraId="6BB2EEB2" w14:textId="210C19AE" w:rsidR="0060059D" w:rsidRDefault="0060059D" w:rsidP="0060059D">
      <w:pPr>
        <w:spacing w:line="360" w:lineRule="auto"/>
        <w:jc w:val="both"/>
      </w:pPr>
      <w:r w:rsidRPr="005262D5">
        <w:t xml:space="preserve">Financijski plan OŠ </w:t>
      </w:r>
      <w:r w:rsidR="00807F7B" w:rsidRPr="005262D5">
        <w:t>Ivana</w:t>
      </w:r>
      <w:r w:rsidR="00C76D81" w:rsidRPr="005262D5">
        <w:t xml:space="preserve"> Perkovca</w:t>
      </w:r>
      <w:r w:rsidRPr="005262D5">
        <w:t xml:space="preserve"> za 202</w:t>
      </w:r>
      <w:r w:rsidR="00C76D81" w:rsidRPr="005262D5">
        <w:t>6</w:t>
      </w:r>
      <w:r w:rsidRPr="005262D5">
        <w:t xml:space="preserve">. godinu planiran je u iznosu od </w:t>
      </w:r>
      <w:r w:rsidR="00C1293C">
        <w:t>2.331.613</w:t>
      </w:r>
      <w:r w:rsidRPr="005262D5">
        <w:t>,00</w:t>
      </w:r>
      <w:r w:rsidR="003B2ACB">
        <w:t>,</w:t>
      </w:r>
      <w:r w:rsidRPr="005262D5">
        <w:t xml:space="preserve"> a ostvareno je u periodu od 1.1.-30.6.202</w:t>
      </w:r>
      <w:r w:rsidR="00A734B3">
        <w:t>6</w:t>
      </w:r>
      <w:r w:rsidRPr="005262D5">
        <w:t>.</w:t>
      </w:r>
      <w:r w:rsidR="00E613ED">
        <w:t xml:space="preserve"> 1.097.233,01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7"/>
        <w:gridCol w:w="2521"/>
        <w:gridCol w:w="3544"/>
        <w:gridCol w:w="1701"/>
      </w:tblGrid>
      <w:tr w:rsidR="003B2ACB" w14:paraId="461A3C2E" w14:textId="77777777" w:rsidTr="003F1886">
        <w:trPr>
          <w:trHeight w:val="531"/>
        </w:trPr>
        <w:tc>
          <w:tcPr>
            <w:tcW w:w="1727" w:type="dxa"/>
          </w:tcPr>
          <w:p w14:paraId="70CC0D40" w14:textId="77777777" w:rsidR="003B2ACB" w:rsidRDefault="003B2ACB" w:rsidP="003F1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2521" w:type="dxa"/>
          </w:tcPr>
          <w:p w14:paraId="5F254643" w14:textId="77777777" w:rsidR="003B2ACB" w:rsidRDefault="003B2ACB" w:rsidP="003F1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ZA PRORAČUNSKU GODINU</w:t>
            </w:r>
          </w:p>
        </w:tc>
        <w:tc>
          <w:tcPr>
            <w:tcW w:w="3544" w:type="dxa"/>
          </w:tcPr>
          <w:p w14:paraId="3405557A" w14:textId="77777777" w:rsidR="003B2ACB" w:rsidRDefault="003B2ACB" w:rsidP="003F1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POLUGODIŠNJE IZVRŠENJE PRORAČUNSKE GODINE</w:t>
            </w:r>
          </w:p>
        </w:tc>
        <w:tc>
          <w:tcPr>
            <w:tcW w:w="1701" w:type="dxa"/>
          </w:tcPr>
          <w:p w14:paraId="4BACFAB1" w14:textId="77777777" w:rsidR="003B2ACB" w:rsidRDefault="003B2ACB" w:rsidP="003F1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INDEX</w:t>
            </w:r>
          </w:p>
        </w:tc>
      </w:tr>
      <w:tr w:rsidR="003B2ACB" w14:paraId="0CB43FB1" w14:textId="77777777" w:rsidTr="003F1886">
        <w:trPr>
          <w:trHeight w:val="230"/>
        </w:trPr>
        <w:tc>
          <w:tcPr>
            <w:tcW w:w="1727" w:type="dxa"/>
          </w:tcPr>
          <w:p w14:paraId="77838F6B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SVEUKUPNI PRIHODI</w:t>
            </w:r>
          </w:p>
        </w:tc>
        <w:tc>
          <w:tcPr>
            <w:tcW w:w="2521" w:type="dxa"/>
            <w:vAlign w:val="center"/>
          </w:tcPr>
          <w:p w14:paraId="0D21EC7E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2.331.613,00</w:t>
            </w:r>
          </w:p>
        </w:tc>
        <w:tc>
          <w:tcPr>
            <w:tcW w:w="3544" w:type="dxa"/>
            <w:vAlign w:val="center"/>
          </w:tcPr>
          <w:p w14:paraId="697A518C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1.089.192,96</w:t>
            </w:r>
          </w:p>
        </w:tc>
        <w:tc>
          <w:tcPr>
            <w:tcW w:w="1701" w:type="dxa"/>
            <w:vAlign w:val="center"/>
          </w:tcPr>
          <w:p w14:paraId="14975568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46,71%</w:t>
            </w:r>
          </w:p>
        </w:tc>
      </w:tr>
      <w:tr w:rsidR="003B2ACB" w14:paraId="3A90B564" w14:textId="77777777" w:rsidTr="003F1886">
        <w:trPr>
          <w:trHeight w:val="178"/>
        </w:trPr>
        <w:tc>
          <w:tcPr>
            <w:tcW w:w="1727" w:type="dxa"/>
          </w:tcPr>
          <w:p w14:paraId="79FC12A8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SVEUKUPNI RASHODI</w:t>
            </w:r>
          </w:p>
        </w:tc>
        <w:tc>
          <w:tcPr>
            <w:tcW w:w="2521" w:type="dxa"/>
            <w:vAlign w:val="center"/>
          </w:tcPr>
          <w:p w14:paraId="5664C16C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2.331.613,00</w:t>
            </w:r>
          </w:p>
        </w:tc>
        <w:tc>
          <w:tcPr>
            <w:tcW w:w="3544" w:type="dxa"/>
            <w:vAlign w:val="center"/>
          </w:tcPr>
          <w:p w14:paraId="725D38F4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1.097.233,01</w:t>
            </w:r>
          </w:p>
        </w:tc>
        <w:tc>
          <w:tcPr>
            <w:tcW w:w="1701" w:type="dxa"/>
            <w:vAlign w:val="center"/>
          </w:tcPr>
          <w:p w14:paraId="7D5ED7FB" w14:textId="77777777" w:rsidR="003B2ACB" w:rsidRDefault="003B2ACB" w:rsidP="003F18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47,06%</w:t>
            </w:r>
          </w:p>
        </w:tc>
      </w:tr>
    </w:tbl>
    <w:p w14:paraId="45E0CDD4" w14:textId="77777777" w:rsidR="00887BFD" w:rsidRPr="005262D5" w:rsidRDefault="00887BFD" w:rsidP="0060059D">
      <w:pPr>
        <w:spacing w:line="360" w:lineRule="auto"/>
        <w:jc w:val="both"/>
        <w:rPr>
          <w:i/>
          <w:u w:val="single"/>
        </w:rPr>
      </w:pPr>
    </w:p>
    <w:p w14:paraId="4A7C0DA9" w14:textId="77777777" w:rsidR="0060059D" w:rsidRPr="005262D5" w:rsidRDefault="0060059D" w:rsidP="0060059D">
      <w:pPr>
        <w:spacing w:line="360" w:lineRule="auto"/>
        <w:jc w:val="both"/>
      </w:pPr>
      <w:r w:rsidRPr="005262D5">
        <w:t>Strukturu Prijedloga financijskog plana čine:</w:t>
      </w:r>
    </w:p>
    <w:p w14:paraId="1424F4EC" w14:textId="0A3354F6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bookmarkStart w:id="0" w:name="_Hlk202954816"/>
      <w:r w:rsidRPr="005262D5">
        <w:t xml:space="preserve">Prihodi poslovanja:  </w:t>
      </w:r>
      <w:r w:rsidR="00AC5A42">
        <w:t>2.331.613,00</w:t>
      </w:r>
      <w:r w:rsidRPr="005262D5">
        <w:t xml:space="preserve"> EUR</w:t>
      </w:r>
    </w:p>
    <w:p w14:paraId="68D4C41E" w14:textId="77777777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>Prihodi od prodaje nefinancijske imovine:  0,00 EUR</w:t>
      </w:r>
      <w:r w:rsidRPr="005262D5">
        <w:tab/>
      </w:r>
    </w:p>
    <w:p w14:paraId="4574B08E" w14:textId="777C19AD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 xml:space="preserve">Rashodi poslovanja:  </w:t>
      </w:r>
      <w:r w:rsidR="00062E40">
        <w:t>2.</w:t>
      </w:r>
      <w:r w:rsidR="00333E6A">
        <w:t>286.613,00</w:t>
      </w:r>
      <w:r w:rsidRPr="005262D5">
        <w:t>EUR</w:t>
      </w:r>
    </w:p>
    <w:p w14:paraId="28A60284" w14:textId="7F7DC565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 xml:space="preserve">Rashodi za nabavu nefinancijske imovine:  </w:t>
      </w:r>
      <w:r w:rsidR="00ED5F6A">
        <w:t>45.000,00</w:t>
      </w:r>
      <w:r w:rsidRPr="005262D5">
        <w:t xml:space="preserve"> EUR</w:t>
      </w:r>
    </w:p>
    <w:p w14:paraId="4140D2A6" w14:textId="7EA0EC01" w:rsidR="0060059D" w:rsidRPr="005262D5" w:rsidRDefault="0060059D" w:rsidP="00804DA7">
      <w:pPr>
        <w:numPr>
          <w:ilvl w:val="0"/>
          <w:numId w:val="1"/>
        </w:numPr>
        <w:spacing w:line="360" w:lineRule="auto"/>
        <w:jc w:val="both"/>
      </w:pPr>
      <w:r w:rsidRPr="005262D5">
        <w:t>Sveukupni rashodi</w:t>
      </w:r>
      <w:r w:rsidR="00AA3ADA">
        <w:t>2.286.6913,00</w:t>
      </w:r>
      <w:r w:rsidRPr="005262D5">
        <w:t xml:space="preserve"> EUR</w:t>
      </w:r>
      <w:r w:rsidRPr="005262D5">
        <w:tab/>
      </w:r>
      <w:bookmarkEnd w:id="0"/>
    </w:p>
    <w:p w14:paraId="6EDE1034" w14:textId="52FCF2D7" w:rsidR="0060059D" w:rsidRPr="005262D5" w:rsidRDefault="0060059D" w:rsidP="0060059D">
      <w:pPr>
        <w:spacing w:line="360" w:lineRule="auto"/>
        <w:jc w:val="both"/>
      </w:pPr>
      <w:r w:rsidRPr="005262D5">
        <w:t>Izvršenje Financijskog plana za 1.1.-30.6.202</w:t>
      </w:r>
      <w:r w:rsidR="00ED4A13">
        <w:t>6</w:t>
      </w:r>
      <w:r w:rsidRPr="005262D5">
        <w:t>. čine:</w:t>
      </w:r>
    </w:p>
    <w:p w14:paraId="58209C4A" w14:textId="47B572AE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 xml:space="preserve">Prihodi poslovanja:  </w:t>
      </w:r>
      <w:r w:rsidR="00747AF1">
        <w:t>1.089.192,96</w:t>
      </w:r>
    </w:p>
    <w:p w14:paraId="7618B765" w14:textId="77777777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 xml:space="preserve">Prihodi od prodaje nefinancijske imovine:  0,00 </w:t>
      </w:r>
    </w:p>
    <w:p w14:paraId="2D4088D7" w14:textId="7FC70CD0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 xml:space="preserve">Rashodi poslovanja:  </w:t>
      </w:r>
      <w:r w:rsidR="008F47B5">
        <w:t>1.086.466,38</w:t>
      </w:r>
    </w:p>
    <w:p w14:paraId="1FCE705B" w14:textId="726C17CA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 xml:space="preserve">Rashodi za nabavu nefinancijske imovine:  </w:t>
      </w:r>
      <w:r w:rsidR="00B67EA1">
        <w:t>10.766,63</w:t>
      </w:r>
    </w:p>
    <w:p w14:paraId="4DB91B24" w14:textId="28E89433" w:rsidR="0060059D" w:rsidRPr="005262D5" w:rsidRDefault="0060059D" w:rsidP="0060059D">
      <w:pPr>
        <w:numPr>
          <w:ilvl w:val="0"/>
          <w:numId w:val="1"/>
        </w:numPr>
        <w:spacing w:line="360" w:lineRule="auto"/>
        <w:jc w:val="both"/>
      </w:pPr>
      <w:r w:rsidRPr="005262D5">
        <w:t xml:space="preserve">Sveukupni rashodi: </w:t>
      </w:r>
      <w:r w:rsidR="0062643A">
        <w:t>1.</w:t>
      </w:r>
      <w:r w:rsidR="006C10D9">
        <w:t>097.233,01</w:t>
      </w:r>
    </w:p>
    <w:p w14:paraId="78C8935F" w14:textId="77777777" w:rsidR="0060059D" w:rsidRDefault="0060059D" w:rsidP="0060059D">
      <w:pPr>
        <w:spacing w:line="360" w:lineRule="auto"/>
        <w:jc w:val="both"/>
      </w:pPr>
    </w:p>
    <w:p w14:paraId="445A7A9B" w14:textId="77777777" w:rsidR="00945B1D" w:rsidRDefault="00945B1D" w:rsidP="0060059D">
      <w:pPr>
        <w:spacing w:line="360" w:lineRule="auto"/>
        <w:jc w:val="both"/>
      </w:pPr>
    </w:p>
    <w:p w14:paraId="4DA683F8" w14:textId="77777777" w:rsidR="00945B1D" w:rsidRDefault="00945B1D" w:rsidP="0060059D">
      <w:pPr>
        <w:spacing w:line="360" w:lineRule="auto"/>
        <w:jc w:val="both"/>
      </w:pPr>
    </w:p>
    <w:p w14:paraId="0E441D5A" w14:textId="77777777" w:rsidR="00945B1D" w:rsidRDefault="00945B1D" w:rsidP="0060059D">
      <w:pPr>
        <w:spacing w:line="360" w:lineRule="auto"/>
        <w:jc w:val="both"/>
      </w:pPr>
    </w:p>
    <w:p w14:paraId="75390E8F" w14:textId="77777777" w:rsidR="00945B1D" w:rsidRDefault="00945B1D" w:rsidP="0060059D">
      <w:pPr>
        <w:spacing w:line="360" w:lineRule="auto"/>
        <w:jc w:val="both"/>
      </w:pPr>
    </w:p>
    <w:p w14:paraId="2F32B0AC" w14:textId="77777777" w:rsidR="00945B1D" w:rsidRDefault="00945B1D" w:rsidP="0060059D">
      <w:pPr>
        <w:spacing w:line="360" w:lineRule="auto"/>
        <w:jc w:val="both"/>
      </w:pPr>
    </w:p>
    <w:p w14:paraId="4CFB8B36" w14:textId="77777777" w:rsidR="00945B1D" w:rsidRDefault="00945B1D" w:rsidP="0060059D">
      <w:pPr>
        <w:spacing w:line="360" w:lineRule="auto"/>
        <w:jc w:val="both"/>
      </w:pPr>
    </w:p>
    <w:p w14:paraId="6A6B20FE" w14:textId="77777777" w:rsidR="00945B1D" w:rsidRDefault="00945B1D" w:rsidP="0060059D">
      <w:pPr>
        <w:spacing w:line="360" w:lineRule="auto"/>
        <w:jc w:val="both"/>
      </w:pPr>
    </w:p>
    <w:p w14:paraId="121C1449" w14:textId="77777777" w:rsidR="00945B1D" w:rsidRDefault="00945B1D" w:rsidP="0060059D">
      <w:pPr>
        <w:spacing w:line="360" w:lineRule="auto"/>
        <w:jc w:val="both"/>
      </w:pPr>
    </w:p>
    <w:p w14:paraId="54748BAD" w14:textId="77777777" w:rsidR="00945B1D" w:rsidRDefault="00945B1D" w:rsidP="0060059D">
      <w:pPr>
        <w:spacing w:line="360" w:lineRule="auto"/>
        <w:jc w:val="both"/>
      </w:pPr>
    </w:p>
    <w:p w14:paraId="4C7E778B" w14:textId="77777777" w:rsidR="00945B1D" w:rsidRDefault="00945B1D" w:rsidP="0060059D">
      <w:pPr>
        <w:spacing w:line="360" w:lineRule="auto"/>
        <w:jc w:val="both"/>
      </w:pPr>
    </w:p>
    <w:p w14:paraId="2D8F6B8F" w14:textId="77777777" w:rsidR="00945B1D" w:rsidRDefault="00945B1D" w:rsidP="0060059D">
      <w:pPr>
        <w:spacing w:line="360" w:lineRule="auto"/>
        <w:jc w:val="both"/>
      </w:pPr>
    </w:p>
    <w:p w14:paraId="0A21C0CA" w14:textId="77777777" w:rsidR="00945B1D" w:rsidRPr="005262D5" w:rsidRDefault="00945B1D" w:rsidP="0060059D">
      <w:pPr>
        <w:spacing w:line="360" w:lineRule="auto"/>
        <w:jc w:val="both"/>
      </w:pPr>
    </w:p>
    <w:p w14:paraId="41CA8C09" w14:textId="77777777" w:rsidR="0060059D" w:rsidRPr="005262D5" w:rsidRDefault="0060059D" w:rsidP="0060059D">
      <w:pPr>
        <w:spacing w:line="360" w:lineRule="auto"/>
        <w:jc w:val="both"/>
        <w:rPr>
          <w:i/>
        </w:rPr>
      </w:pPr>
      <w:r w:rsidRPr="005262D5">
        <w:rPr>
          <w:i/>
        </w:rPr>
        <w:lastRenderedPageBreak/>
        <w:t>2.1. Prihodi</w:t>
      </w:r>
    </w:p>
    <w:p w14:paraId="126B1E19" w14:textId="27B10527" w:rsidR="0060059D" w:rsidRPr="005262D5" w:rsidRDefault="0060059D" w:rsidP="0060059D">
      <w:pPr>
        <w:spacing w:line="360" w:lineRule="auto"/>
        <w:jc w:val="both"/>
      </w:pPr>
      <w:r w:rsidRPr="005262D5">
        <w:t>Ukupni prihodi za 202</w:t>
      </w:r>
      <w:r w:rsidR="00366A17">
        <w:t>6</w:t>
      </w:r>
      <w:r w:rsidRPr="005262D5">
        <w:t xml:space="preserve">. godinu planirani su u iznosu </w:t>
      </w:r>
      <w:r w:rsidR="00E82F11">
        <w:t>2.331.613</w:t>
      </w:r>
      <w:r w:rsidRPr="005262D5">
        <w:t>,00. a u periodu od 1.1.-30.6.202</w:t>
      </w:r>
      <w:r w:rsidR="00E82F11">
        <w:t>6</w:t>
      </w:r>
      <w:r w:rsidRPr="005262D5">
        <w:t xml:space="preserve">. ostvareni su u iznosu od </w:t>
      </w:r>
      <w:r w:rsidR="00E82F11">
        <w:t>1.089.192,96</w:t>
      </w:r>
      <w:r w:rsidRPr="005262D5">
        <w:t xml:space="preserve"> što je 4</w:t>
      </w:r>
      <w:r w:rsidR="00181DA9">
        <w:t>6</w:t>
      </w:r>
      <w:r w:rsidRPr="005262D5">
        <w:t>,</w:t>
      </w:r>
      <w:r w:rsidR="00181DA9">
        <w:t>7</w:t>
      </w:r>
      <w:r w:rsidRPr="005262D5">
        <w:t xml:space="preserve">1% u odnosu na planirano. </w:t>
      </w:r>
    </w:p>
    <w:p w14:paraId="326E5CFB" w14:textId="77777777" w:rsidR="0060059D" w:rsidRPr="005262D5" w:rsidRDefault="0060059D" w:rsidP="0060059D">
      <w:pPr>
        <w:spacing w:line="360" w:lineRule="auto"/>
        <w:jc w:val="both"/>
      </w:pPr>
      <w:r w:rsidRPr="005262D5">
        <w:t>Pregled prihoda prema ekonomskoj klasifikaciji na razini skupine daje se u tabličnom prikazu: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5180"/>
        <w:gridCol w:w="1614"/>
        <w:gridCol w:w="1985"/>
        <w:gridCol w:w="992"/>
      </w:tblGrid>
      <w:tr w:rsidR="00AF3A06" w:rsidRPr="00AF3A06" w14:paraId="7021AACA" w14:textId="77777777" w:rsidTr="0038104D">
        <w:trPr>
          <w:trHeight w:val="312"/>
        </w:trPr>
        <w:tc>
          <w:tcPr>
            <w:tcW w:w="5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D662A" w14:textId="77777777" w:rsidR="00AF3A06" w:rsidRPr="00AF3A06" w:rsidRDefault="00AF3A06" w:rsidP="00AF3A0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bookmarkStart w:id="1" w:name="_Hlk235279810"/>
            <w:r w:rsidRPr="00AF3A06">
              <w:rPr>
                <w:b/>
                <w:bCs/>
                <w:i/>
                <w:iCs/>
                <w:color w:val="000000"/>
              </w:rPr>
              <w:t>Vrsta prihoda</w:t>
            </w:r>
          </w:p>
        </w:tc>
        <w:tc>
          <w:tcPr>
            <w:tcW w:w="1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535F2" w14:textId="77777777" w:rsidR="00AF3A06" w:rsidRPr="00AF3A06" w:rsidRDefault="00AF3A06" w:rsidP="00AF3A06">
            <w:pPr>
              <w:jc w:val="center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Planirano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352D8" w14:textId="77777777" w:rsidR="00AF3A06" w:rsidRPr="00AF3A06" w:rsidRDefault="00AF3A06" w:rsidP="00AF3A06">
            <w:pPr>
              <w:jc w:val="center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 xml:space="preserve">                Ostvareno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DD859" w14:textId="77777777" w:rsidR="00AF3A06" w:rsidRPr="00AF3A06" w:rsidRDefault="00AF3A06" w:rsidP="00AF3A06">
            <w:pPr>
              <w:jc w:val="both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Index</w:t>
            </w:r>
          </w:p>
        </w:tc>
      </w:tr>
      <w:tr w:rsidR="00AF3A06" w:rsidRPr="00AF3A06" w14:paraId="47346BBE" w14:textId="77777777" w:rsidTr="0038104D">
        <w:trPr>
          <w:trHeight w:val="324"/>
        </w:trPr>
        <w:tc>
          <w:tcPr>
            <w:tcW w:w="51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20D21" w14:textId="77777777" w:rsidR="00AF3A06" w:rsidRPr="00AF3A06" w:rsidRDefault="00AF3A06" w:rsidP="00AF3A06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DE8DAC" w14:textId="77777777" w:rsidR="00AF3A06" w:rsidRPr="00AF3A06" w:rsidRDefault="00AF3A06" w:rsidP="00AF3A06">
            <w:pPr>
              <w:rPr>
                <w:i/>
                <w:i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EDBB6D" w14:textId="77777777" w:rsidR="00AF3A06" w:rsidRPr="00AF3A06" w:rsidRDefault="00AF3A06" w:rsidP="00AF3A06">
            <w:pPr>
              <w:rPr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C2A6D" w14:textId="77777777" w:rsidR="00AF3A06" w:rsidRPr="00AF3A06" w:rsidRDefault="00AF3A06" w:rsidP="00AF3A06">
            <w:pPr>
              <w:rPr>
                <w:color w:val="000000"/>
              </w:rPr>
            </w:pPr>
            <w:r w:rsidRPr="00AF3A06">
              <w:rPr>
                <w:color w:val="000000"/>
              </w:rPr>
              <w:t xml:space="preserve">  %</w:t>
            </w:r>
          </w:p>
        </w:tc>
      </w:tr>
      <w:tr w:rsidR="00AF3A06" w:rsidRPr="00AF3A06" w14:paraId="57FB5CE0" w14:textId="77777777" w:rsidTr="0038104D">
        <w:trPr>
          <w:trHeight w:val="336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63130" w14:textId="77777777" w:rsidR="00AF3A06" w:rsidRPr="00AF3A06" w:rsidRDefault="00AF3A06" w:rsidP="00AF3A06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F3A06">
              <w:rPr>
                <w:b/>
                <w:bCs/>
                <w:i/>
                <w:iCs/>
                <w:color w:val="000000"/>
              </w:rPr>
              <w:t>UKUPNI PRIHODI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9DE20" w14:textId="77777777" w:rsidR="00AF3A06" w:rsidRPr="00AF3A06" w:rsidRDefault="00AF3A06" w:rsidP="00AF3A06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AF3A06">
              <w:rPr>
                <w:b/>
                <w:bCs/>
                <w:i/>
                <w:iCs/>
                <w:color w:val="000000"/>
              </w:rPr>
              <w:t>2.331.613,00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B2360" w14:textId="77777777" w:rsidR="00AF3A06" w:rsidRPr="00AF3A06" w:rsidRDefault="00AF3A06" w:rsidP="00AF3A06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AF3A06">
              <w:rPr>
                <w:b/>
                <w:bCs/>
                <w:i/>
                <w:iCs/>
                <w:color w:val="000000"/>
              </w:rPr>
              <w:t>1.089.192,96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90B17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color w:val="000000"/>
              </w:rPr>
              <w:t>46,71%</w:t>
            </w:r>
          </w:p>
        </w:tc>
      </w:tr>
      <w:tr w:rsidR="00AF3A06" w:rsidRPr="00AF3A06" w14:paraId="687AF836" w14:textId="77777777" w:rsidTr="0038104D">
        <w:trPr>
          <w:trHeight w:val="336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6F050" w14:textId="77777777" w:rsidR="00AF3A06" w:rsidRPr="00AF3A06" w:rsidRDefault="00AF3A06" w:rsidP="00AF3A06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F3A06">
              <w:rPr>
                <w:b/>
                <w:bCs/>
                <w:i/>
                <w:iCs/>
                <w:color w:val="000000"/>
              </w:rPr>
              <w:t>1. PRIHODI POSLOVANJA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E1F54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2.331.613,00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4B36E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1.089.192,96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45B9A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color w:val="000000"/>
              </w:rPr>
              <w:t>46,71%</w:t>
            </w:r>
          </w:p>
        </w:tc>
      </w:tr>
      <w:tr w:rsidR="00AF3A06" w:rsidRPr="00AF3A06" w14:paraId="021E85BE" w14:textId="77777777" w:rsidTr="0038104D">
        <w:trPr>
          <w:trHeight w:val="636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12494" w14:textId="77777777" w:rsidR="00AF3A06" w:rsidRPr="00AF3A06" w:rsidRDefault="00AF3A06" w:rsidP="00AF3A06">
            <w:pPr>
              <w:jc w:val="both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a)</w:t>
            </w:r>
            <w:r w:rsidRPr="00AF3A06">
              <w:rPr>
                <w:i/>
                <w:iCs/>
                <w:color w:val="000000"/>
                <w:sz w:val="14"/>
                <w:szCs w:val="14"/>
              </w:rPr>
              <w:t xml:space="preserve">     </w:t>
            </w:r>
            <w:r w:rsidRPr="00AF3A06">
              <w:rPr>
                <w:i/>
                <w:iCs/>
                <w:color w:val="000000"/>
              </w:rPr>
              <w:t>Pomoći iz inozemstva i od subjekata unutar općeg proračuna (63)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5305C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1.962.000,00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D1728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934.277,79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E3C5D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color w:val="000000"/>
              </w:rPr>
              <w:t>47,62%</w:t>
            </w:r>
          </w:p>
        </w:tc>
      </w:tr>
      <w:tr w:rsidR="00AF3A06" w:rsidRPr="00AF3A06" w14:paraId="660F8E65" w14:textId="77777777" w:rsidTr="0038104D">
        <w:trPr>
          <w:trHeight w:val="324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D8836" w14:textId="77777777" w:rsidR="00AF3A06" w:rsidRPr="00AF3A06" w:rsidRDefault="00AF3A06" w:rsidP="00AF3A06">
            <w:pPr>
              <w:jc w:val="both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b)</w:t>
            </w:r>
            <w:r w:rsidRPr="00AF3A06">
              <w:rPr>
                <w:i/>
                <w:iCs/>
                <w:color w:val="000000"/>
                <w:sz w:val="14"/>
                <w:szCs w:val="14"/>
              </w:rPr>
              <w:t xml:space="preserve">     </w:t>
            </w:r>
            <w:r w:rsidRPr="00AF3A06">
              <w:rPr>
                <w:i/>
                <w:iCs/>
                <w:color w:val="000000"/>
              </w:rPr>
              <w:t>Prihodi od imovine (64)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F76AF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8D3BD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FF465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bCs/>
                <w:iCs/>
                <w:color w:val="000000"/>
              </w:rPr>
              <w:t>0,00%</w:t>
            </w:r>
          </w:p>
        </w:tc>
      </w:tr>
      <w:tr w:rsidR="00AF3A06" w:rsidRPr="00AF3A06" w14:paraId="75C29D71" w14:textId="77777777" w:rsidTr="0038104D">
        <w:trPr>
          <w:trHeight w:val="948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6B25F" w14:textId="77777777" w:rsidR="00AF3A06" w:rsidRPr="00AF3A06" w:rsidRDefault="00AF3A06" w:rsidP="00AF3A06">
            <w:pPr>
              <w:jc w:val="both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c)</w:t>
            </w:r>
            <w:r w:rsidRPr="00AF3A06">
              <w:rPr>
                <w:i/>
                <w:iCs/>
                <w:color w:val="000000"/>
                <w:sz w:val="14"/>
                <w:szCs w:val="14"/>
              </w:rPr>
              <w:t xml:space="preserve">     </w:t>
            </w:r>
            <w:r w:rsidRPr="00AF3A06">
              <w:rPr>
                <w:i/>
                <w:iCs/>
                <w:color w:val="000000"/>
              </w:rPr>
              <w:t>Prihodi od upravnih i administrativnih pristojbi, pristojbi po posebnim propisima i naknada (65)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5E61E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25.170,00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9CD44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4.924,19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5E4E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color w:val="000000"/>
              </w:rPr>
              <w:t>19,56%</w:t>
            </w:r>
          </w:p>
        </w:tc>
      </w:tr>
      <w:tr w:rsidR="00AF3A06" w:rsidRPr="00AF3A06" w14:paraId="53B2C40E" w14:textId="77777777" w:rsidTr="0038104D">
        <w:trPr>
          <w:trHeight w:val="636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EE05A" w14:textId="77777777" w:rsidR="00AF3A06" w:rsidRPr="00AF3A06" w:rsidRDefault="00AF3A06" w:rsidP="00AF3A06">
            <w:pPr>
              <w:jc w:val="both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d)</w:t>
            </w:r>
            <w:r w:rsidRPr="00AF3A06">
              <w:rPr>
                <w:i/>
                <w:iCs/>
                <w:color w:val="000000"/>
                <w:sz w:val="14"/>
                <w:szCs w:val="14"/>
              </w:rPr>
              <w:t xml:space="preserve">     </w:t>
            </w:r>
            <w:r w:rsidRPr="00AF3A06">
              <w:rPr>
                <w:i/>
                <w:iCs/>
                <w:color w:val="000000"/>
              </w:rPr>
              <w:t>Prihodi od prodaje proizvoda i robe te pruženih usluga i prihodi od donacija (66)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1B08B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7.360,00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E81C9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6.851,50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5EC2F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color w:val="000000"/>
              </w:rPr>
              <w:t>93,09%</w:t>
            </w:r>
          </w:p>
        </w:tc>
      </w:tr>
      <w:tr w:rsidR="00AF3A06" w:rsidRPr="00AF3A06" w14:paraId="744B58C1" w14:textId="77777777" w:rsidTr="0038104D">
        <w:trPr>
          <w:trHeight w:val="636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82608" w14:textId="77777777" w:rsidR="00AF3A06" w:rsidRPr="00AF3A06" w:rsidRDefault="00AF3A06" w:rsidP="00AF3A06">
            <w:pPr>
              <w:jc w:val="both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e)</w:t>
            </w:r>
            <w:r w:rsidRPr="00AF3A06">
              <w:rPr>
                <w:i/>
                <w:iCs/>
                <w:color w:val="000000"/>
                <w:sz w:val="14"/>
                <w:szCs w:val="14"/>
              </w:rPr>
              <w:t xml:space="preserve">     </w:t>
            </w:r>
            <w:r w:rsidRPr="00AF3A06">
              <w:rPr>
                <w:i/>
                <w:iCs/>
                <w:color w:val="000000"/>
              </w:rPr>
              <w:t>Prihodi od nadležnih proračuna i od HZZO-a na temelju ugovornih obveza (67)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7A553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337.083,00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E1F45" w14:textId="77777777" w:rsidR="00AF3A06" w:rsidRPr="00AF3A06" w:rsidRDefault="00AF3A06" w:rsidP="00AF3A06">
            <w:pPr>
              <w:jc w:val="right"/>
              <w:rPr>
                <w:i/>
                <w:iCs/>
                <w:color w:val="000000"/>
              </w:rPr>
            </w:pPr>
            <w:r w:rsidRPr="00AF3A06">
              <w:rPr>
                <w:i/>
                <w:iCs/>
                <w:color w:val="000000"/>
              </w:rPr>
              <w:t>143.139,48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263CB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color w:val="000000"/>
              </w:rPr>
              <w:t>42,46%</w:t>
            </w:r>
          </w:p>
        </w:tc>
      </w:tr>
      <w:tr w:rsidR="00AF3A06" w:rsidRPr="00AF3A06" w14:paraId="6B94A043" w14:textId="77777777" w:rsidTr="0038104D">
        <w:trPr>
          <w:trHeight w:val="660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8E79E" w14:textId="77777777" w:rsidR="00AF3A06" w:rsidRPr="00AF3A06" w:rsidRDefault="00AF3A06" w:rsidP="00AF3A06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F3A06">
              <w:rPr>
                <w:b/>
                <w:bCs/>
                <w:i/>
                <w:iCs/>
                <w:color w:val="000000"/>
              </w:rPr>
              <w:t>2.PRIHODI OD PRODAJE NEFINANCIJSKE IMOVINE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A437B" w14:textId="77777777" w:rsidR="00AF3A06" w:rsidRPr="00AF3A06" w:rsidRDefault="00AF3A06" w:rsidP="00AF3A06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AF3A06">
              <w:rPr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BB089" w14:textId="77777777" w:rsidR="00AF3A06" w:rsidRPr="00AF3A06" w:rsidRDefault="00AF3A06" w:rsidP="00AF3A06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AF3A06">
              <w:rPr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02BFE" w14:textId="77777777" w:rsidR="00AF3A06" w:rsidRPr="00AF3A06" w:rsidRDefault="00AF3A06" w:rsidP="00AF3A06">
            <w:pPr>
              <w:jc w:val="right"/>
              <w:rPr>
                <w:color w:val="000000"/>
              </w:rPr>
            </w:pPr>
            <w:r w:rsidRPr="00AF3A06">
              <w:rPr>
                <w:bCs/>
                <w:iCs/>
                <w:color w:val="000000"/>
              </w:rPr>
              <w:t>0</w:t>
            </w:r>
          </w:p>
        </w:tc>
      </w:tr>
      <w:bookmarkEnd w:id="1"/>
    </w:tbl>
    <w:p w14:paraId="72D961F4" w14:textId="77777777" w:rsidR="00181DA9" w:rsidRPr="005262D5" w:rsidRDefault="00181DA9" w:rsidP="0060059D">
      <w:pPr>
        <w:spacing w:line="360" w:lineRule="auto"/>
        <w:jc w:val="both"/>
      </w:pPr>
    </w:p>
    <w:p w14:paraId="49D4E1D9" w14:textId="6F2FFA95" w:rsidR="0060059D" w:rsidRPr="005262D5" w:rsidRDefault="0060059D" w:rsidP="0060059D">
      <w:pPr>
        <w:spacing w:line="360" w:lineRule="auto"/>
        <w:jc w:val="both"/>
      </w:pPr>
      <w:r w:rsidRPr="005262D5">
        <w:t>Prema izvorima financiranja, prihodi za 1.1.-30.6.202</w:t>
      </w:r>
      <w:r w:rsidR="006E452F">
        <w:t>6</w:t>
      </w:r>
      <w:r w:rsidRPr="005262D5">
        <w:t>. godinu ostvareni su prihodi kako slijedi:</w:t>
      </w: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8"/>
        <w:gridCol w:w="4892"/>
      </w:tblGrid>
      <w:tr w:rsidR="0060059D" w:rsidRPr="005262D5" w14:paraId="2FECF3BE" w14:textId="77777777" w:rsidTr="00094E42">
        <w:trPr>
          <w:trHeight w:val="419"/>
        </w:trPr>
        <w:tc>
          <w:tcPr>
            <w:tcW w:w="4888" w:type="dxa"/>
            <w:shd w:val="clear" w:color="auto" w:fill="auto"/>
          </w:tcPr>
          <w:p w14:paraId="06E92B8F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Opći prihodi i primici – županijski proračun</w:t>
            </w:r>
          </w:p>
        </w:tc>
        <w:tc>
          <w:tcPr>
            <w:tcW w:w="4892" w:type="dxa"/>
            <w:shd w:val="clear" w:color="auto" w:fill="auto"/>
          </w:tcPr>
          <w:p w14:paraId="3A38CBBD" w14:textId="5CE3DADD" w:rsidR="0060059D" w:rsidRPr="005262D5" w:rsidRDefault="00273592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143.139,47</w:t>
            </w:r>
          </w:p>
        </w:tc>
      </w:tr>
      <w:tr w:rsidR="0060059D" w:rsidRPr="005262D5" w14:paraId="63144B67" w14:textId="77777777" w:rsidTr="00094E42">
        <w:trPr>
          <w:trHeight w:val="431"/>
        </w:trPr>
        <w:tc>
          <w:tcPr>
            <w:tcW w:w="4888" w:type="dxa"/>
            <w:shd w:val="clear" w:color="auto" w:fill="auto"/>
          </w:tcPr>
          <w:p w14:paraId="304F90F3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Vlastiti prihodi</w:t>
            </w:r>
          </w:p>
        </w:tc>
        <w:tc>
          <w:tcPr>
            <w:tcW w:w="4892" w:type="dxa"/>
            <w:shd w:val="clear" w:color="auto" w:fill="auto"/>
          </w:tcPr>
          <w:p w14:paraId="77787458" w14:textId="65C4BED9" w:rsidR="0060059D" w:rsidRPr="005262D5" w:rsidRDefault="005E2AEB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5.301,50</w:t>
            </w:r>
          </w:p>
        </w:tc>
      </w:tr>
      <w:tr w:rsidR="0060059D" w:rsidRPr="005262D5" w14:paraId="72456C84" w14:textId="77777777" w:rsidTr="00094E42">
        <w:trPr>
          <w:trHeight w:val="419"/>
        </w:trPr>
        <w:tc>
          <w:tcPr>
            <w:tcW w:w="4888" w:type="dxa"/>
            <w:shd w:val="clear" w:color="auto" w:fill="auto"/>
          </w:tcPr>
          <w:p w14:paraId="1C9D9CF1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Prihodi za posebne namjene</w:t>
            </w:r>
          </w:p>
        </w:tc>
        <w:tc>
          <w:tcPr>
            <w:tcW w:w="4892" w:type="dxa"/>
            <w:shd w:val="clear" w:color="auto" w:fill="auto"/>
          </w:tcPr>
          <w:p w14:paraId="659A79F4" w14:textId="1BCAF7B5" w:rsidR="0060059D" w:rsidRPr="005262D5" w:rsidRDefault="000E0595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4.924,19</w:t>
            </w:r>
          </w:p>
        </w:tc>
      </w:tr>
      <w:tr w:rsidR="0060059D" w:rsidRPr="005262D5" w14:paraId="785FB45B" w14:textId="77777777" w:rsidTr="00094E42">
        <w:trPr>
          <w:trHeight w:val="419"/>
        </w:trPr>
        <w:tc>
          <w:tcPr>
            <w:tcW w:w="4888" w:type="dxa"/>
            <w:shd w:val="clear" w:color="auto" w:fill="auto"/>
          </w:tcPr>
          <w:p w14:paraId="6C60ECDA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Pomoći</w:t>
            </w:r>
          </w:p>
        </w:tc>
        <w:tc>
          <w:tcPr>
            <w:tcW w:w="4892" w:type="dxa"/>
            <w:shd w:val="clear" w:color="auto" w:fill="auto"/>
          </w:tcPr>
          <w:p w14:paraId="5D6B4C6C" w14:textId="6C1E15C3" w:rsidR="0060059D" w:rsidRPr="005262D5" w:rsidRDefault="00CD0026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9</w:t>
            </w:r>
            <w:r w:rsidR="00273592">
              <w:rPr>
                <w:i/>
              </w:rPr>
              <w:t>3</w:t>
            </w:r>
            <w:r>
              <w:rPr>
                <w:i/>
              </w:rPr>
              <w:t>4.</w:t>
            </w:r>
            <w:r w:rsidR="003C2A27">
              <w:rPr>
                <w:i/>
              </w:rPr>
              <w:t>277</w:t>
            </w:r>
            <w:r>
              <w:rPr>
                <w:i/>
              </w:rPr>
              <w:t>,</w:t>
            </w:r>
            <w:r w:rsidR="003C2A27">
              <w:rPr>
                <w:i/>
              </w:rPr>
              <w:t>7</w:t>
            </w:r>
            <w:r>
              <w:rPr>
                <w:i/>
              </w:rPr>
              <w:t>9</w:t>
            </w:r>
          </w:p>
        </w:tc>
      </w:tr>
      <w:tr w:rsidR="0060059D" w:rsidRPr="005262D5" w14:paraId="7C80F613" w14:textId="77777777" w:rsidTr="00094E42">
        <w:trPr>
          <w:trHeight w:val="419"/>
        </w:trPr>
        <w:tc>
          <w:tcPr>
            <w:tcW w:w="4888" w:type="dxa"/>
            <w:shd w:val="clear" w:color="auto" w:fill="auto"/>
          </w:tcPr>
          <w:p w14:paraId="0A970132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Donacije</w:t>
            </w:r>
          </w:p>
        </w:tc>
        <w:tc>
          <w:tcPr>
            <w:tcW w:w="4892" w:type="dxa"/>
            <w:shd w:val="clear" w:color="auto" w:fill="auto"/>
          </w:tcPr>
          <w:p w14:paraId="5E1591A3" w14:textId="65DF167C" w:rsidR="0060059D" w:rsidRPr="005262D5" w:rsidRDefault="00CD0026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1.550,00</w:t>
            </w:r>
          </w:p>
        </w:tc>
      </w:tr>
    </w:tbl>
    <w:p w14:paraId="7A6D2B43" w14:textId="77777777" w:rsidR="0060059D" w:rsidRPr="005262D5" w:rsidRDefault="0060059D" w:rsidP="0060059D">
      <w:pPr>
        <w:spacing w:line="360" w:lineRule="auto"/>
        <w:jc w:val="both"/>
      </w:pPr>
    </w:p>
    <w:p w14:paraId="4921ACFD" w14:textId="77777777" w:rsidR="0060059D" w:rsidRPr="005262D5" w:rsidRDefault="0060059D" w:rsidP="0060059D">
      <w:pPr>
        <w:spacing w:line="360" w:lineRule="auto"/>
        <w:jc w:val="both"/>
      </w:pPr>
      <w:r w:rsidRPr="005262D5">
        <w:t>2.1.1 Prihodi poslovanja</w:t>
      </w:r>
    </w:p>
    <w:p w14:paraId="2BF6454C" w14:textId="7AD92BF0" w:rsidR="0060059D" w:rsidRPr="005262D5" w:rsidRDefault="0060059D" w:rsidP="0060059D">
      <w:pPr>
        <w:spacing w:line="360" w:lineRule="auto"/>
        <w:jc w:val="both"/>
      </w:pPr>
      <w:r w:rsidRPr="005262D5">
        <w:t>Prihodi poslovanja za 202</w:t>
      </w:r>
      <w:r w:rsidR="00567527">
        <w:t>6</w:t>
      </w:r>
      <w:r w:rsidRPr="005262D5">
        <w:t xml:space="preserve">. godinu planirani su u iznosu od </w:t>
      </w:r>
      <w:r w:rsidR="000F7C55">
        <w:t>2.331.613,00</w:t>
      </w:r>
      <w:r w:rsidRPr="005262D5">
        <w:t xml:space="preserve"> EUR.</w:t>
      </w:r>
    </w:p>
    <w:p w14:paraId="21CD30DB" w14:textId="1CD8F1FF" w:rsidR="0060059D" w:rsidRPr="005262D5" w:rsidRDefault="0060059D" w:rsidP="0060059D">
      <w:pPr>
        <w:spacing w:line="360" w:lineRule="auto"/>
        <w:jc w:val="both"/>
      </w:pPr>
      <w:r w:rsidRPr="005262D5">
        <w:t xml:space="preserve">Prihodi iz inozemstva i od subjekata unutar općeg proračuna planiraju se u iznosu od </w:t>
      </w:r>
      <w:r w:rsidR="00BE5EB2">
        <w:t>2.150.400,00</w:t>
      </w:r>
      <w:r w:rsidRPr="005262D5">
        <w:t xml:space="preserve"> a ostvareni su u iznosu od 1</w:t>
      </w:r>
      <w:r w:rsidR="00094E42">
        <w:t>.</w:t>
      </w:r>
      <w:r w:rsidR="00BE5EB2">
        <w:t>005.065,81</w:t>
      </w:r>
      <w:r w:rsidRPr="005262D5">
        <w:t xml:space="preserve"> što je 46,</w:t>
      </w:r>
      <w:r w:rsidR="004B7E24">
        <w:t>74</w:t>
      </w:r>
      <w:r w:rsidRPr="005262D5">
        <w:t xml:space="preserve">% ostvareno u odnosu na planirano. U tim prihodima najviše su prihodi za plaće i ostala materijalna prava zaposlenika. </w:t>
      </w:r>
    </w:p>
    <w:p w14:paraId="57D7F688" w14:textId="77777777" w:rsidR="0060059D" w:rsidRDefault="0060059D" w:rsidP="0060059D">
      <w:pPr>
        <w:spacing w:line="360" w:lineRule="auto"/>
        <w:jc w:val="both"/>
      </w:pPr>
    </w:p>
    <w:p w14:paraId="09159A9B" w14:textId="77777777" w:rsidR="00094E42" w:rsidRPr="005262D5" w:rsidRDefault="00094E42" w:rsidP="0060059D">
      <w:pPr>
        <w:spacing w:line="360" w:lineRule="auto"/>
        <w:jc w:val="both"/>
      </w:pPr>
    </w:p>
    <w:p w14:paraId="1319A95C" w14:textId="77777777" w:rsidR="0060059D" w:rsidRPr="005262D5" w:rsidRDefault="0060059D" w:rsidP="0060059D">
      <w:pPr>
        <w:spacing w:line="360" w:lineRule="auto"/>
        <w:jc w:val="both"/>
      </w:pPr>
      <w:r w:rsidRPr="005262D5">
        <w:lastRenderedPageBreak/>
        <w:t>2.1.2.Prihodi od prodaje nefinancijske imovine</w:t>
      </w:r>
    </w:p>
    <w:p w14:paraId="693550D4" w14:textId="63CF6CAD" w:rsidR="0060059D" w:rsidRPr="005262D5" w:rsidRDefault="0060059D" w:rsidP="0060059D">
      <w:pPr>
        <w:spacing w:line="360" w:lineRule="auto"/>
        <w:jc w:val="both"/>
      </w:pPr>
      <w:r w:rsidRPr="005262D5">
        <w:t>Prihodi od prodaje nefinancijske imovine nisu ostvareni u ovom periodu.</w:t>
      </w:r>
    </w:p>
    <w:p w14:paraId="3D6ACD6D" w14:textId="77777777" w:rsidR="0060059D" w:rsidRPr="005262D5" w:rsidRDefault="0060059D" w:rsidP="0060059D">
      <w:pPr>
        <w:spacing w:line="360" w:lineRule="auto"/>
        <w:jc w:val="both"/>
        <w:rPr>
          <w:i/>
        </w:rPr>
      </w:pPr>
      <w:r w:rsidRPr="005262D5">
        <w:rPr>
          <w:i/>
        </w:rPr>
        <w:t>2.2.Rashodi</w:t>
      </w:r>
    </w:p>
    <w:p w14:paraId="4557A477" w14:textId="4FCF89CE" w:rsidR="0060059D" w:rsidRPr="005262D5" w:rsidRDefault="0060059D" w:rsidP="0060059D">
      <w:pPr>
        <w:spacing w:line="360" w:lineRule="auto"/>
        <w:jc w:val="both"/>
      </w:pPr>
      <w:r w:rsidRPr="005262D5">
        <w:t>Ukupni rashodi za 202</w:t>
      </w:r>
      <w:r w:rsidR="00632D3A">
        <w:t>6</w:t>
      </w:r>
      <w:r w:rsidRPr="005262D5">
        <w:t xml:space="preserve">. godinu planirani su u iznosu od </w:t>
      </w:r>
      <w:r w:rsidR="005E484B">
        <w:t>2.331.613,00</w:t>
      </w:r>
      <w:r w:rsidRPr="005262D5">
        <w:t xml:space="preserve"> a u periodu od 1.1.-30.6.202</w:t>
      </w:r>
      <w:r w:rsidR="005E484B">
        <w:t>6</w:t>
      </w:r>
      <w:r w:rsidRPr="005262D5">
        <w:t>. ostvareni su u iznosu od 1.</w:t>
      </w:r>
      <w:r w:rsidR="005E484B">
        <w:t>097.233,01</w:t>
      </w:r>
      <w:r w:rsidRPr="005262D5">
        <w:t xml:space="preserve"> što je 47,</w:t>
      </w:r>
      <w:r w:rsidR="007E23FA">
        <w:t>0</w:t>
      </w:r>
      <w:r w:rsidR="00B76EE9">
        <w:t>7</w:t>
      </w:r>
      <w:r w:rsidRPr="005262D5">
        <w:t>% u odnosu na planirano.</w:t>
      </w:r>
    </w:p>
    <w:p w14:paraId="4E4D4937" w14:textId="77777777" w:rsidR="0060059D" w:rsidRPr="005262D5" w:rsidRDefault="0060059D" w:rsidP="0060059D">
      <w:pPr>
        <w:spacing w:line="360" w:lineRule="auto"/>
        <w:jc w:val="both"/>
      </w:pPr>
      <w:r w:rsidRPr="005262D5">
        <w:t xml:space="preserve"> Pregled rashoda prema ekonomskoj klasifikaciji na razini skupine daje se u tablici:</w:t>
      </w:r>
    </w:p>
    <w:tbl>
      <w:tblPr>
        <w:tblW w:w="9548" w:type="dxa"/>
        <w:tblLook w:val="04A0" w:firstRow="1" w:lastRow="0" w:firstColumn="1" w:lastColumn="0" w:noHBand="0" w:noVBand="1"/>
      </w:tblPr>
      <w:tblGrid>
        <w:gridCol w:w="4299"/>
        <w:gridCol w:w="2124"/>
        <w:gridCol w:w="1982"/>
        <w:gridCol w:w="1143"/>
      </w:tblGrid>
      <w:tr w:rsidR="00867DC7" w:rsidRPr="00867DC7" w14:paraId="05E16F68" w14:textId="77777777" w:rsidTr="00867DC7">
        <w:trPr>
          <w:trHeight w:val="322"/>
        </w:trPr>
        <w:tc>
          <w:tcPr>
            <w:tcW w:w="4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D3D5D" w14:textId="77777777" w:rsidR="00867DC7" w:rsidRPr="00867DC7" w:rsidRDefault="00867DC7" w:rsidP="00867D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Vrsta rashoda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8056F" w14:textId="77777777" w:rsidR="00867DC7" w:rsidRPr="00867DC7" w:rsidRDefault="00867DC7" w:rsidP="00867DC7">
            <w:pPr>
              <w:jc w:val="center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Iznos u EUR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5357C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Ostvareno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1BECD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Index</w:t>
            </w:r>
          </w:p>
        </w:tc>
      </w:tr>
      <w:tr w:rsidR="00867DC7" w:rsidRPr="00867DC7" w14:paraId="67561B27" w14:textId="77777777" w:rsidTr="00867DC7">
        <w:trPr>
          <w:trHeight w:val="335"/>
        </w:trPr>
        <w:tc>
          <w:tcPr>
            <w:tcW w:w="42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B8D59" w14:textId="77777777" w:rsidR="00867DC7" w:rsidRPr="00867DC7" w:rsidRDefault="00867DC7" w:rsidP="00867DC7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EA5B63" w14:textId="77777777" w:rsidR="00867DC7" w:rsidRPr="00867DC7" w:rsidRDefault="00867DC7" w:rsidP="00867DC7">
            <w:pPr>
              <w:rPr>
                <w:i/>
                <w:iCs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0A673" w14:textId="77777777" w:rsidR="00867DC7" w:rsidRPr="00867DC7" w:rsidRDefault="00867DC7" w:rsidP="00867DC7">
            <w:pPr>
              <w:rPr>
                <w:i/>
                <w:iCs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E808B" w14:textId="77777777" w:rsidR="00867DC7" w:rsidRPr="00867DC7" w:rsidRDefault="00867DC7" w:rsidP="00867DC7">
            <w:pPr>
              <w:rPr>
                <w:color w:val="000000"/>
              </w:rPr>
            </w:pPr>
            <w:r w:rsidRPr="00867DC7">
              <w:rPr>
                <w:color w:val="000000"/>
              </w:rPr>
              <w:t xml:space="preserve">  %</w:t>
            </w:r>
          </w:p>
        </w:tc>
      </w:tr>
      <w:tr w:rsidR="00867DC7" w:rsidRPr="00867DC7" w14:paraId="2EA38477" w14:textId="77777777" w:rsidTr="00867DC7">
        <w:trPr>
          <w:trHeight w:val="347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C8C05" w14:textId="77777777" w:rsidR="00867DC7" w:rsidRPr="00867DC7" w:rsidRDefault="00867DC7" w:rsidP="00867DC7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UKUPNI RASHODI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48864" w14:textId="77777777" w:rsidR="00867DC7" w:rsidRPr="00867DC7" w:rsidRDefault="00867DC7" w:rsidP="00867DC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2.331.113,00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11F73" w14:textId="77777777" w:rsidR="00867DC7" w:rsidRPr="00867DC7" w:rsidRDefault="00867DC7" w:rsidP="00867DC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1.097.233,01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03E52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47,07%</w:t>
            </w:r>
          </w:p>
        </w:tc>
      </w:tr>
      <w:tr w:rsidR="00867DC7" w:rsidRPr="00867DC7" w14:paraId="21BE9977" w14:textId="77777777" w:rsidTr="00867DC7">
        <w:trPr>
          <w:trHeight w:val="347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D974E" w14:textId="77777777" w:rsidR="00867DC7" w:rsidRPr="00867DC7" w:rsidRDefault="00867DC7" w:rsidP="00867DC7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1. RASHODI POSLOVANJA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26F84" w14:textId="77777777" w:rsidR="00867DC7" w:rsidRPr="00867DC7" w:rsidRDefault="00867DC7" w:rsidP="00867DC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2.286.613,00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CEF2D" w14:textId="77777777" w:rsidR="00867DC7" w:rsidRPr="00867DC7" w:rsidRDefault="00867DC7" w:rsidP="00867DC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1.086.466,38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04B1E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47,51%</w:t>
            </w:r>
          </w:p>
        </w:tc>
      </w:tr>
      <w:tr w:rsidR="00867DC7" w:rsidRPr="00867DC7" w14:paraId="32E33DD4" w14:textId="77777777" w:rsidTr="00867DC7">
        <w:trPr>
          <w:trHeight w:val="335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21C5C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 xml:space="preserve">       a) rashodi za zaposlene (31)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6BCC1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1.926.460,00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40EF5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911.505,67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E947D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47,32%</w:t>
            </w:r>
          </w:p>
        </w:tc>
      </w:tr>
      <w:tr w:rsidR="00867DC7" w:rsidRPr="00867DC7" w14:paraId="4B311BBF" w14:textId="77777777" w:rsidTr="00867DC7">
        <w:trPr>
          <w:trHeight w:val="335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7AD42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 xml:space="preserve">       b) materijalni rashodi (32)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E9325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338.653,00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FC7EF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174.960,71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5FF55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51,66%</w:t>
            </w:r>
          </w:p>
        </w:tc>
      </w:tr>
      <w:tr w:rsidR="00867DC7" w:rsidRPr="00867DC7" w14:paraId="7398F9C5" w14:textId="77777777" w:rsidTr="00867DC7">
        <w:trPr>
          <w:trHeight w:val="335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24D3F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 xml:space="preserve">       c)  financijski rashodi (34)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A4215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1.400,00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5CB16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CF251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0,00%</w:t>
            </w:r>
          </w:p>
        </w:tc>
      </w:tr>
      <w:tr w:rsidR="00867DC7" w:rsidRPr="00867DC7" w14:paraId="7DEEDD0C" w14:textId="77777777" w:rsidTr="00867DC7">
        <w:trPr>
          <w:trHeight w:val="658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2ED6E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 xml:space="preserve">      d) pomoći dane u inozemstvo i unutar općeg proračuna (36)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B8055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721E3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BAF3F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0,00%</w:t>
            </w:r>
          </w:p>
        </w:tc>
      </w:tr>
      <w:tr w:rsidR="00867DC7" w:rsidRPr="00867DC7" w14:paraId="4473C83F" w14:textId="77777777" w:rsidTr="00867DC7">
        <w:trPr>
          <w:trHeight w:val="981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31B68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 xml:space="preserve">      e) naknade građanima i kućanstvima na temelju osiguranja i              druge naknade (37)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F3CF9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20.000,00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2EE47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C011F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0,00%</w:t>
            </w:r>
          </w:p>
        </w:tc>
      </w:tr>
      <w:tr w:rsidR="00867DC7" w:rsidRPr="00867DC7" w14:paraId="14128EDF" w14:textId="77777777" w:rsidTr="00867DC7">
        <w:trPr>
          <w:trHeight w:val="683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5E564" w14:textId="77777777" w:rsidR="00867DC7" w:rsidRPr="00867DC7" w:rsidRDefault="00867DC7" w:rsidP="00867DC7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2. RASHODI ZA NABAVU NEFINANCIJSKE IMOVINE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DF243" w14:textId="77777777" w:rsidR="00867DC7" w:rsidRPr="00867DC7" w:rsidRDefault="00867DC7" w:rsidP="00867DC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44.500,00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3D25F" w14:textId="77777777" w:rsidR="00867DC7" w:rsidRPr="00867DC7" w:rsidRDefault="00867DC7" w:rsidP="00867DC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67DC7">
              <w:rPr>
                <w:b/>
                <w:bCs/>
                <w:i/>
                <w:iCs/>
                <w:color w:val="000000"/>
              </w:rPr>
              <w:t>10.766,63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A8524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24,19%</w:t>
            </w:r>
          </w:p>
        </w:tc>
      </w:tr>
      <w:tr w:rsidR="00867DC7" w:rsidRPr="00867DC7" w14:paraId="1B5E1CE0" w14:textId="77777777" w:rsidTr="00867DC7">
        <w:trPr>
          <w:trHeight w:val="981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FBDDB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 xml:space="preserve">     a) Rashodi za nabavu proizvedene dugotrajne imovine (42)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340EB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44.000,00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E405A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10.766,63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79364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color w:val="000000"/>
              </w:rPr>
              <w:t>24,47%</w:t>
            </w:r>
          </w:p>
        </w:tc>
      </w:tr>
      <w:tr w:rsidR="00867DC7" w:rsidRPr="00867DC7" w14:paraId="02958524" w14:textId="77777777" w:rsidTr="00867DC7">
        <w:trPr>
          <w:trHeight w:val="658"/>
        </w:trPr>
        <w:tc>
          <w:tcPr>
            <w:tcW w:w="4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68409" w14:textId="77777777" w:rsidR="00867DC7" w:rsidRPr="00867DC7" w:rsidRDefault="00867DC7" w:rsidP="00867DC7">
            <w:pPr>
              <w:jc w:val="both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 xml:space="preserve">     b) Rashodi za dodatna ulaganja na nefinancijskoj imovini (45)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40BC3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3FE0C" w14:textId="77777777" w:rsidR="00867DC7" w:rsidRPr="00867DC7" w:rsidRDefault="00867DC7" w:rsidP="00867DC7">
            <w:pPr>
              <w:jc w:val="right"/>
              <w:rPr>
                <w:i/>
                <w:iCs/>
                <w:color w:val="000000"/>
              </w:rPr>
            </w:pPr>
            <w:r w:rsidRPr="00867DC7">
              <w:rPr>
                <w:i/>
                <w:iCs/>
                <w:color w:val="000000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5F3C3" w14:textId="77777777" w:rsidR="00867DC7" w:rsidRPr="00867DC7" w:rsidRDefault="00867DC7" w:rsidP="00867DC7">
            <w:pPr>
              <w:jc w:val="right"/>
              <w:rPr>
                <w:color w:val="000000"/>
              </w:rPr>
            </w:pPr>
            <w:r w:rsidRPr="00867DC7">
              <w:rPr>
                <w:bCs/>
                <w:iCs/>
                <w:color w:val="000000"/>
              </w:rPr>
              <w:t>0,00%</w:t>
            </w:r>
          </w:p>
        </w:tc>
      </w:tr>
    </w:tbl>
    <w:p w14:paraId="6FDC8EAD" w14:textId="77777777" w:rsidR="0060059D" w:rsidRPr="005262D5" w:rsidRDefault="0060059D" w:rsidP="0060059D">
      <w:pPr>
        <w:spacing w:line="360" w:lineRule="auto"/>
        <w:jc w:val="both"/>
      </w:pPr>
    </w:p>
    <w:p w14:paraId="57BD2BA7" w14:textId="77777777" w:rsidR="00867DC7" w:rsidRDefault="00867DC7" w:rsidP="0060059D">
      <w:pPr>
        <w:spacing w:line="360" w:lineRule="auto"/>
        <w:jc w:val="both"/>
      </w:pPr>
    </w:p>
    <w:p w14:paraId="7B5A836C" w14:textId="560CDE4F" w:rsidR="0060059D" w:rsidRPr="005262D5" w:rsidRDefault="0060059D" w:rsidP="0060059D">
      <w:pPr>
        <w:spacing w:line="360" w:lineRule="auto"/>
        <w:jc w:val="both"/>
      </w:pPr>
      <w:r w:rsidRPr="005262D5">
        <w:t>Prema izvorima financiranja, rashodi za 1.1.-30.6.202</w:t>
      </w:r>
      <w:r w:rsidR="00867DC7">
        <w:t>6</w:t>
      </w:r>
      <w:r w:rsidRPr="005262D5">
        <w:t xml:space="preserve">. godinu </w:t>
      </w:r>
      <w:r w:rsidR="00A20505">
        <w:t>ostvareni</w:t>
      </w:r>
      <w:r w:rsidRPr="005262D5">
        <w:t xml:space="preserve"> su kako slijedi:</w:t>
      </w: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8"/>
        <w:gridCol w:w="4772"/>
      </w:tblGrid>
      <w:tr w:rsidR="0060059D" w:rsidRPr="005262D5" w14:paraId="258B63BE" w14:textId="77777777" w:rsidTr="0013384F">
        <w:trPr>
          <w:trHeight w:val="412"/>
        </w:trPr>
        <w:tc>
          <w:tcPr>
            <w:tcW w:w="4768" w:type="dxa"/>
            <w:shd w:val="clear" w:color="auto" w:fill="auto"/>
          </w:tcPr>
          <w:p w14:paraId="5A70BABF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Opći prihodi i primici – županijski proračun</w:t>
            </w:r>
          </w:p>
        </w:tc>
        <w:tc>
          <w:tcPr>
            <w:tcW w:w="4772" w:type="dxa"/>
            <w:shd w:val="clear" w:color="auto" w:fill="auto"/>
          </w:tcPr>
          <w:p w14:paraId="31B91C9C" w14:textId="6439E3C3" w:rsidR="0060059D" w:rsidRPr="005262D5" w:rsidRDefault="00284BB0" w:rsidP="005A6DF3">
            <w:pPr>
              <w:spacing w:line="360" w:lineRule="auto"/>
              <w:jc w:val="right"/>
              <w:rPr>
                <w:i/>
              </w:rPr>
            </w:pPr>
            <w:r w:rsidRPr="00284BB0">
              <w:rPr>
                <w:i/>
              </w:rPr>
              <w:t>159.771,32</w:t>
            </w:r>
          </w:p>
        </w:tc>
      </w:tr>
      <w:tr w:rsidR="0060059D" w:rsidRPr="005262D5" w14:paraId="21EDFCA9" w14:textId="77777777" w:rsidTr="0013384F">
        <w:trPr>
          <w:trHeight w:val="424"/>
        </w:trPr>
        <w:tc>
          <w:tcPr>
            <w:tcW w:w="4768" w:type="dxa"/>
            <w:shd w:val="clear" w:color="auto" w:fill="auto"/>
          </w:tcPr>
          <w:p w14:paraId="6F7E260B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Vlastiti prihodi</w:t>
            </w:r>
          </w:p>
        </w:tc>
        <w:tc>
          <w:tcPr>
            <w:tcW w:w="4772" w:type="dxa"/>
            <w:shd w:val="clear" w:color="auto" w:fill="auto"/>
          </w:tcPr>
          <w:p w14:paraId="558672C6" w14:textId="739463CD" w:rsidR="0060059D" w:rsidRPr="005262D5" w:rsidRDefault="00CD48D3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7.375,68</w:t>
            </w:r>
          </w:p>
        </w:tc>
      </w:tr>
      <w:tr w:rsidR="0060059D" w:rsidRPr="005262D5" w14:paraId="75C9B552" w14:textId="77777777" w:rsidTr="0013384F">
        <w:trPr>
          <w:trHeight w:val="412"/>
        </w:trPr>
        <w:tc>
          <w:tcPr>
            <w:tcW w:w="4768" w:type="dxa"/>
            <w:shd w:val="clear" w:color="auto" w:fill="auto"/>
          </w:tcPr>
          <w:p w14:paraId="420293FF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Prihodi za posebne namjene</w:t>
            </w:r>
          </w:p>
        </w:tc>
        <w:tc>
          <w:tcPr>
            <w:tcW w:w="4772" w:type="dxa"/>
            <w:shd w:val="clear" w:color="auto" w:fill="auto"/>
          </w:tcPr>
          <w:p w14:paraId="77F464BE" w14:textId="6C3AD6CC" w:rsidR="0060059D" w:rsidRPr="005262D5" w:rsidRDefault="001A4DB9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3</w:t>
            </w:r>
            <w:r w:rsidR="003E573B">
              <w:rPr>
                <w:i/>
              </w:rPr>
              <w:t>.</w:t>
            </w:r>
            <w:r>
              <w:rPr>
                <w:i/>
              </w:rPr>
              <w:t>529,88</w:t>
            </w:r>
          </w:p>
        </w:tc>
      </w:tr>
      <w:tr w:rsidR="0060059D" w:rsidRPr="005262D5" w14:paraId="0E2C7CED" w14:textId="77777777" w:rsidTr="0013384F">
        <w:trPr>
          <w:trHeight w:val="412"/>
        </w:trPr>
        <w:tc>
          <w:tcPr>
            <w:tcW w:w="4768" w:type="dxa"/>
            <w:shd w:val="clear" w:color="auto" w:fill="auto"/>
          </w:tcPr>
          <w:p w14:paraId="563E04FF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Pomoći</w:t>
            </w:r>
          </w:p>
        </w:tc>
        <w:tc>
          <w:tcPr>
            <w:tcW w:w="4772" w:type="dxa"/>
            <w:shd w:val="clear" w:color="auto" w:fill="auto"/>
          </w:tcPr>
          <w:p w14:paraId="24528E5E" w14:textId="52F3437A" w:rsidR="0060059D" w:rsidRPr="005262D5" w:rsidRDefault="00FC0D09" w:rsidP="005A6DF3">
            <w:pPr>
              <w:spacing w:line="360" w:lineRule="auto"/>
              <w:jc w:val="right"/>
              <w:rPr>
                <w:i/>
              </w:rPr>
            </w:pPr>
            <w:r w:rsidRPr="00FC0D09">
              <w:rPr>
                <w:i/>
              </w:rPr>
              <w:t>925.514,05</w:t>
            </w:r>
          </w:p>
        </w:tc>
      </w:tr>
      <w:tr w:rsidR="0060059D" w:rsidRPr="005262D5" w14:paraId="222E9902" w14:textId="77777777" w:rsidTr="0013384F">
        <w:trPr>
          <w:trHeight w:val="412"/>
        </w:trPr>
        <w:tc>
          <w:tcPr>
            <w:tcW w:w="4768" w:type="dxa"/>
            <w:shd w:val="clear" w:color="auto" w:fill="auto"/>
          </w:tcPr>
          <w:p w14:paraId="5BC13C3B" w14:textId="77777777" w:rsidR="0060059D" w:rsidRPr="005262D5" w:rsidRDefault="0060059D" w:rsidP="005A6DF3">
            <w:pPr>
              <w:spacing w:line="360" w:lineRule="auto"/>
              <w:jc w:val="both"/>
              <w:rPr>
                <w:i/>
              </w:rPr>
            </w:pPr>
            <w:r w:rsidRPr="005262D5">
              <w:rPr>
                <w:i/>
              </w:rPr>
              <w:t>Donacije</w:t>
            </w:r>
          </w:p>
        </w:tc>
        <w:tc>
          <w:tcPr>
            <w:tcW w:w="4772" w:type="dxa"/>
            <w:shd w:val="clear" w:color="auto" w:fill="auto"/>
          </w:tcPr>
          <w:p w14:paraId="1F307CC0" w14:textId="7049439D" w:rsidR="0060059D" w:rsidRPr="005262D5" w:rsidRDefault="001A4DB9" w:rsidP="005A6DF3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1.042,08</w:t>
            </w:r>
          </w:p>
        </w:tc>
      </w:tr>
    </w:tbl>
    <w:p w14:paraId="459A2C8C" w14:textId="77777777" w:rsidR="0060059D" w:rsidRPr="005262D5" w:rsidRDefault="0060059D" w:rsidP="0060059D">
      <w:pPr>
        <w:spacing w:line="360" w:lineRule="auto"/>
        <w:jc w:val="both"/>
      </w:pPr>
    </w:p>
    <w:p w14:paraId="46ABDB57" w14:textId="77777777" w:rsidR="0060059D" w:rsidRPr="005262D5" w:rsidRDefault="0060059D" w:rsidP="0060059D">
      <w:pPr>
        <w:spacing w:line="360" w:lineRule="auto"/>
        <w:jc w:val="both"/>
      </w:pPr>
      <w:r w:rsidRPr="005262D5">
        <w:t>2.2.1. Rashodi poslovanja</w:t>
      </w:r>
    </w:p>
    <w:p w14:paraId="4A0A6256" w14:textId="218ED1E5" w:rsidR="0060059D" w:rsidRPr="005262D5" w:rsidRDefault="0060059D" w:rsidP="0060059D">
      <w:pPr>
        <w:spacing w:line="360" w:lineRule="auto"/>
        <w:jc w:val="both"/>
      </w:pPr>
      <w:r w:rsidRPr="005262D5">
        <w:t xml:space="preserve">Rashodi poslovanja su najmanje ostvareni na Naknadama građanima i kućanstvima na temelju osiguranja i druge naknade skupina konta 37 s obzirom da se tu iskazuju rashodi za nabavu </w:t>
      </w:r>
      <w:r w:rsidRPr="005262D5">
        <w:lastRenderedPageBreak/>
        <w:t>udžbenika i ostalih nastavnih materijala koja se nabavljaju nakon 30.6.202</w:t>
      </w:r>
      <w:r w:rsidR="000D463D">
        <w:t>6</w:t>
      </w:r>
      <w:r w:rsidRPr="005262D5">
        <w:t xml:space="preserve">. pa će biti iskazani u drugoj polovici godine. Također na rashodima za nabavu nefinancijske imovine nismo imali rashoda u odnosu na planirano jer se nisu realizirali </w:t>
      </w:r>
      <w:r w:rsidR="00394B6A">
        <w:t xml:space="preserve">u potpunosti </w:t>
      </w:r>
      <w:r w:rsidRPr="005262D5">
        <w:t xml:space="preserve">planirani projekti za </w:t>
      </w:r>
      <w:r w:rsidR="00394B6A">
        <w:t>dogradnju škole</w:t>
      </w:r>
      <w:r w:rsidRPr="005262D5">
        <w:t>, nije nabavljana značajnija oprema</w:t>
      </w:r>
      <w:r w:rsidR="0007442C">
        <w:t>,</w:t>
      </w:r>
      <w:r w:rsidRPr="005262D5">
        <w:t xml:space="preserve"> a nije bilo n</w:t>
      </w:r>
      <w:r w:rsidR="0007442C">
        <w:t>i</w:t>
      </w:r>
      <w:r w:rsidRPr="005262D5">
        <w:t xml:space="preserve"> dodatnih ulaganja na građevinskim objektima.</w:t>
      </w:r>
    </w:p>
    <w:p w14:paraId="0B6B4CE5" w14:textId="77777777" w:rsidR="0060059D" w:rsidRPr="005262D5" w:rsidRDefault="0060059D" w:rsidP="0060059D">
      <w:pPr>
        <w:spacing w:line="360" w:lineRule="auto"/>
        <w:jc w:val="both"/>
      </w:pPr>
    </w:p>
    <w:p w14:paraId="2E71A3E4" w14:textId="77777777" w:rsidR="0060059D" w:rsidRPr="005262D5" w:rsidRDefault="0060059D" w:rsidP="0060059D">
      <w:pPr>
        <w:spacing w:line="360" w:lineRule="auto"/>
        <w:jc w:val="both"/>
        <w:rPr>
          <w:i/>
          <w:u w:val="single"/>
        </w:rPr>
      </w:pPr>
      <w:r w:rsidRPr="005262D5">
        <w:rPr>
          <w:i/>
          <w:u w:val="single"/>
        </w:rPr>
        <w:t>3.RAČUN FINANCIRANJA</w:t>
      </w:r>
    </w:p>
    <w:p w14:paraId="58A92C3B" w14:textId="77777777" w:rsidR="0060059D" w:rsidRPr="005262D5" w:rsidRDefault="0060059D" w:rsidP="0060059D">
      <w:pPr>
        <w:spacing w:line="360" w:lineRule="auto"/>
        <w:jc w:val="both"/>
      </w:pPr>
      <w:r w:rsidRPr="005262D5">
        <w:t>U Računu financiranja nisu planirani ni ostvareni primici od financijske imovine i zaduživanje te izdaci za financijsku imovinu i za otplatu kredita i zajmova. Škola se nije zaduživala na domaćem i stranom tržištu novca i kapitala u izvještajnom razdoblju. Škola također nema danih zajmova i potraživanja po danim zajmovima u izvještajnom razdoblju.</w:t>
      </w:r>
    </w:p>
    <w:p w14:paraId="1A4926AF" w14:textId="77777777" w:rsidR="006A2AD8" w:rsidRPr="005262D5" w:rsidRDefault="006A2AD8"/>
    <w:sectPr w:rsidR="006A2AD8" w:rsidRPr="0052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F074F"/>
    <w:multiLevelType w:val="hybridMultilevel"/>
    <w:tmpl w:val="B0A2D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73368"/>
    <w:multiLevelType w:val="hybridMultilevel"/>
    <w:tmpl w:val="4784F2A8"/>
    <w:lvl w:ilvl="0" w:tplc="5BAA09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44E48"/>
    <w:multiLevelType w:val="hybridMultilevel"/>
    <w:tmpl w:val="7CE253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44A69"/>
    <w:multiLevelType w:val="hybridMultilevel"/>
    <w:tmpl w:val="8D2EB548"/>
    <w:lvl w:ilvl="0" w:tplc="041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9D"/>
    <w:rsid w:val="00062E40"/>
    <w:rsid w:val="0007442C"/>
    <w:rsid w:val="00094E42"/>
    <w:rsid w:val="000D463D"/>
    <w:rsid w:val="000E0595"/>
    <w:rsid w:val="000F7C55"/>
    <w:rsid w:val="0013384F"/>
    <w:rsid w:val="00181DA9"/>
    <w:rsid w:val="001A4DB9"/>
    <w:rsid w:val="00273592"/>
    <w:rsid w:val="00284BB0"/>
    <w:rsid w:val="002E59B2"/>
    <w:rsid w:val="0032062E"/>
    <w:rsid w:val="00333E6A"/>
    <w:rsid w:val="00366A17"/>
    <w:rsid w:val="00377E6D"/>
    <w:rsid w:val="0038104D"/>
    <w:rsid w:val="00394B6A"/>
    <w:rsid w:val="003B2ACB"/>
    <w:rsid w:val="003C2A27"/>
    <w:rsid w:val="003E573B"/>
    <w:rsid w:val="003F4C8B"/>
    <w:rsid w:val="004B7E24"/>
    <w:rsid w:val="005262D5"/>
    <w:rsid w:val="00540E2D"/>
    <w:rsid w:val="00567527"/>
    <w:rsid w:val="005E2AEB"/>
    <w:rsid w:val="005E484B"/>
    <w:rsid w:val="0060059D"/>
    <w:rsid w:val="0062643A"/>
    <w:rsid w:val="00632D3A"/>
    <w:rsid w:val="006A2AD8"/>
    <w:rsid w:val="006C10D9"/>
    <w:rsid w:val="006E452F"/>
    <w:rsid w:val="007265B1"/>
    <w:rsid w:val="00747AF1"/>
    <w:rsid w:val="007A4825"/>
    <w:rsid w:val="007E23FA"/>
    <w:rsid w:val="00804DA7"/>
    <w:rsid w:val="00807F7B"/>
    <w:rsid w:val="00867DC7"/>
    <w:rsid w:val="00887BFD"/>
    <w:rsid w:val="008F47B5"/>
    <w:rsid w:val="00945B1D"/>
    <w:rsid w:val="00A20505"/>
    <w:rsid w:val="00A734B3"/>
    <w:rsid w:val="00AA3ADA"/>
    <w:rsid w:val="00AC5A42"/>
    <w:rsid w:val="00AF3A06"/>
    <w:rsid w:val="00B67EA1"/>
    <w:rsid w:val="00B76EE9"/>
    <w:rsid w:val="00BE5EB2"/>
    <w:rsid w:val="00C023F0"/>
    <w:rsid w:val="00C1293C"/>
    <w:rsid w:val="00C76D81"/>
    <w:rsid w:val="00CD0026"/>
    <w:rsid w:val="00CD0A1C"/>
    <w:rsid w:val="00CD48D3"/>
    <w:rsid w:val="00E06851"/>
    <w:rsid w:val="00E613ED"/>
    <w:rsid w:val="00E82F11"/>
    <w:rsid w:val="00ED4A13"/>
    <w:rsid w:val="00ED5F6A"/>
    <w:rsid w:val="00F07B3C"/>
    <w:rsid w:val="00F97A35"/>
    <w:rsid w:val="00FC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0FA5"/>
  <w15:chartTrackingRefBased/>
  <w15:docId w15:val="{72E7C243-ECCA-46F7-82E7-F2DD1733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1391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 Marija Harapin</dc:creator>
  <cp:keywords/>
  <dc:description/>
  <cp:lastModifiedBy>Ana- Marija Harapin</cp:lastModifiedBy>
  <cp:revision>69</cp:revision>
  <dcterms:created xsi:type="dcterms:W3CDTF">2026-07-18T10:17:00Z</dcterms:created>
  <dcterms:modified xsi:type="dcterms:W3CDTF">2026-07-18T13:42:00Z</dcterms:modified>
</cp:coreProperties>
</file>