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7E6DDC" w:rsidP="007E6DD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46C3ECFD" wp14:editId="5128E728">
            <wp:extent cx="2828925" cy="1619250"/>
            <wp:effectExtent l="0" t="0" r="9525" b="0"/>
            <wp:docPr id="2" name="Slika 2" descr="Osnovna škola Antuna Gustava Matoša-Zagreb | Školski 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novna škola Antuna Gustava Matoša-Zagreb | Školski jelov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E1" w:rsidRDefault="00AD13E1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AD13E1" w:rsidRPr="00F3176D" w:rsidRDefault="007E6DDC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31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03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F3176D" w:rsidRPr="007E6DDC" w:rsidRDefault="007E6DDC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DORUČAK</w:t>
      </w:r>
      <w:r w:rsidR="00F3176D" w:rsidRPr="007E6DDC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7E6DDC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7E6DDC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7E6DDC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7E6DDC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7E6DDC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7E6DDC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7E6DDC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RUČAK</w:t>
      </w:r>
    </w:p>
    <w:p w:rsidR="0077664D" w:rsidRDefault="0077664D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CC3300"/>
          <w:sz w:val="32"/>
          <w:szCs w:val="32"/>
        </w:rPr>
      </w:pPr>
    </w:p>
    <w:p w:rsidR="00AD13E1" w:rsidRPr="007E6DDC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bookmarkStart w:id="0" w:name="_Hlk132718339"/>
      <w:r w:rsidRPr="007E6DDC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PONEDJELJAK:</w:t>
      </w:r>
    </w:p>
    <w:p w:rsidR="007E6DDC" w:rsidRDefault="007E6DDC" w:rsidP="007E6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Kukuruzni kruh, pileća pašteta, kakao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</w:t>
      </w:r>
      <w:proofErr w:type="spellStart"/>
      <w:r>
        <w:rPr>
          <w:i/>
          <w:sz w:val="32"/>
          <w:szCs w:val="32"/>
        </w:rPr>
        <w:t>Sekeli</w:t>
      </w:r>
      <w:proofErr w:type="spellEnd"/>
      <w:r>
        <w:rPr>
          <w:i/>
          <w:sz w:val="32"/>
          <w:szCs w:val="32"/>
        </w:rPr>
        <w:t>- gulaš sa svinjetinom,</w:t>
      </w:r>
    </w:p>
    <w:p w:rsidR="007E6DDC" w:rsidRPr="0077664D" w:rsidRDefault="007E6DDC" w:rsidP="007E6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kukuruzni žganci, kruh, voće</w:t>
      </w:r>
    </w:p>
    <w:p w:rsidR="006A7696" w:rsidRPr="007E6DDC" w:rsidRDefault="006A7696" w:rsidP="007E6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</w:p>
    <w:p w:rsidR="00075468" w:rsidRPr="007E6DDC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7E6DDC">
        <w:rPr>
          <w:b/>
          <w:i/>
          <w:color w:val="385623" w:themeColor="accent6" w:themeShade="80"/>
          <w:sz w:val="32"/>
          <w:szCs w:val="32"/>
        </w:rPr>
        <w:t>UTORAK</w:t>
      </w:r>
    </w:p>
    <w:p w:rsidR="001A33F6" w:rsidRDefault="007E6DDC" w:rsidP="007E6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Čokoladne pahuljice, mlijeko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         Svinjsko pečenje, pire- krumpir, </w:t>
      </w:r>
      <w:r>
        <w:rPr>
          <w:i/>
          <w:sz w:val="32"/>
          <w:szCs w:val="32"/>
        </w:rPr>
        <w:t>salata</w:t>
      </w:r>
      <w:r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>/kukuruzni kruh, voće</w:t>
      </w:r>
    </w:p>
    <w:p w:rsidR="007E6DDC" w:rsidRPr="0077664D" w:rsidRDefault="007E6DDC" w:rsidP="007E6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</w:rPr>
      </w:pPr>
    </w:p>
    <w:p w:rsidR="001A33F6" w:rsidRPr="007E6DDC" w:rsidRDefault="00075468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i/>
          <w:color w:val="385623" w:themeColor="accent6" w:themeShade="80"/>
          <w:sz w:val="32"/>
          <w:szCs w:val="32"/>
        </w:rPr>
      </w:pPr>
      <w:r w:rsidRPr="007E6DDC">
        <w:rPr>
          <w:b/>
          <w:i/>
          <w:color w:val="385623" w:themeColor="accent6" w:themeShade="80"/>
          <w:sz w:val="32"/>
          <w:szCs w:val="32"/>
        </w:rPr>
        <w:t>SRIJEDA</w:t>
      </w:r>
      <w:r w:rsidR="001A33F6" w:rsidRPr="007E6DDC">
        <w:rPr>
          <w:b/>
          <w:i/>
          <w:color w:val="385623" w:themeColor="accent6" w:themeShade="80"/>
          <w:sz w:val="32"/>
          <w:szCs w:val="32"/>
        </w:rPr>
        <w:t>:</w:t>
      </w:r>
      <w:bookmarkStart w:id="1" w:name="_GoBack"/>
      <w:bookmarkEnd w:id="1"/>
    </w:p>
    <w:p w:rsidR="007E6DDC" w:rsidRDefault="007E6DDC" w:rsidP="007E6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Pečena jaja, kiseli krastavci,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Varivo od kelja i krumpira s kobasicama,</w:t>
      </w:r>
    </w:p>
    <w:p w:rsidR="007E6DDC" w:rsidRPr="0077664D" w:rsidRDefault="007E6DDC" w:rsidP="007E6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kukuruzni/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                           </w:t>
      </w:r>
      <w:proofErr w:type="spellStart"/>
      <w:r>
        <w:rPr>
          <w:i/>
          <w:sz w:val="32"/>
          <w:szCs w:val="32"/>
        </w:rPr>
        <w:t>kruh</w:t>
      </w:r>
      <w:proofErr w:type="spellEnd"/>
      <w:r>
        <w:rPr>
          <w:i/>
          <w:sz w:val="32"/>
          <w:szCs w:val="32"/>
        </w:rPr>
        <w:t>, voće</w:t>
      </w:r>
    </w:p>
    <w:p w:rsidR="0077664D" w:rsidRPr="0077664D" w:rsidRDefault="00075468" w:rsidP="00776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r w:rsidRPr="0077664D">
        <w:rPr>
          <w:i/>
          <w:sz w:val="32"/>
          <w:szCs w:val="32"/>
        </w:rPr>
        <w:tab/>
      </w:r>
      <w:bookmarkEnd w:id="0"/>
    </w:p>
    <w:p w:rsidR="00AD13E1" w:rsidRPr="007E6DDC" w:rsidRDefault="00075468" w:rsidP="00776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i/>
          <w:color w:val="385623" w:themeColor="accent6" w:themeShade="80"/>
          <w:sz w:val="32"/>
          <w:szCs w:val="32"/>
        </w:rPr>
      </w:pPr>
      <w:r w:rsidRPr="007E6DDC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ČETVRTAK</w:t>
      </w:r>
      <w:r w:rsidR="00AD13E1" w:rsidRPr="007E6DDC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:</w:t>
      </w:r>
    </w:p>
    <w:p w:rsidR="007E6DDC" w:rsidRDefault="007E6DDC" w:rsidP="007E6DDC">
      <w:pPr>
        <w:spacing w:after="0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kruh, med, maslac,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Tortilje s piletinom i povrćem, zelje-</w:t>
      </w:r>
    </w:p>
    <w:p w:rsidR="0077664D" w:rsidRDefault="007E6DDC" w:rsidP="007E6DDC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čaj s medom i limunom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salata, kruh, voće</w:t>
      </w:r>
    </w:p>
    <w:p w:rsidR="007E6DDC" w:rsidRPr="0077664D" w:rsidRDefault="007E6DDC" w:rsidP="007E6DDC">
      <w:pPr>
        <w:spacing w:after="0"/>
        <w:rPr>
          <w:i/>
          <w:sz w:val="32"/>
          <w:szCs w:val="32"/>
        </w:rPr>
      </w:pPr>
    </w:p>
    <w:p w:rsidR="00AD13E1" w:rsidRPr="007E6DDC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7E6DDC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PETAK</w:t>
      </w:r>
      <w:r w:rsidR="00AD13E1" w:rsidRPr="007E6DDC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:</w:t>
      </w:r>
    </w:p>
    <w:p w:rsidR="00075468" w:rsidRPr="0077664D" w:rsidRDefault="007E6DDC" w:rsidP="0077664D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</w:t>
      </w:r>
      <w:proofErr w:type="spellStart"/>
      <w:r>
        <w:rPr>
          <w:rFonts w:eastAsia="Times New Roman" w:cs="Times New Roman"/>
          <w:i/>
          <w:sz w:val="32"/>
          <w:szCs w:val="32"/>
        </w:rPr>
        <w:t>Linolada</w:t>
      </w:r>
      <w:proofErr w:type="spellEnd"/>
      <w:r>
        <w:rPr>
          <w:rFonts w:eastAsia="Times New Roman" w:cs="Times New Roman"/>
          <w:i/>
          <w:sz w:val="32"/>
          <w:szCs w:val="32"/>
        </w:rPr>
        <w:t>, mlijeko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>Juha, zapečeni štrukli sa sirom, voće</w:t>
      </w:r>
    </w:p>
    <w:p w:rsidR="00075468" w:rsidRDefault="00075468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</w:p>
    <w:p w:rsidR="00817CE4" w:rsidRPr="00817CE4" w:rsidRDefault="00817CE4" w:rsidP="00817CE4">
      <w:pPr>
        <w:spacing w:after="0" w:line="240" w:lineRule="auto"/>
        <w:ind w:left="5028" w:firstLine="636"/>
        <w:rPr>
          <w:rFonts w:eastAsia="Times New Roman" w:cs="Times New Roman"/>
          <w:sz w:val="32"/>
          <w:szCs w:val="32"/>
        </w:rPr>
      </w:pPr>
      <w:r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75468"/>
    <w:rsid w:val="000D61BB"/>
    <w:rsid w:val="000D79E8"/>
    <w:rsid w:val="001A33F6"/>
    <w:rsid w:val="004874F1"/>
    <w:rsid w:val="00496B62"/>
    <w:rsid w:val="00656344"/>
    <w:rsid w:val="006A7696"/>
    <w:rsid w:val="006D099E"/>
    <w:rsid w:val="0077664D"/>
    <w:rsid w:val="007951E9"/>
    <w:rsid w:val="007E6DDC"/>
    <w:rsid w:val="00817CE4"/>
    <w:rsid w:val="009977AE"/>
    <w:rsid w:val="00AD13E1"/>
    <w:rsid w:val="00B07ABC"/>
    <w:rsid w:val="00B62EE7"/>
    <w:rsid w:val="00DF7CD4"/>
    <w:rsid w:val="00F006C5"/>
    <w:rsid w:val="00F3176D"/>
    <w:rsid w:val="00F31C6A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9663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2025-03-27T11:52:00Z</cp:lastPrinted>
  <dcterms:created xsi:type="dcterms:W3CDTF">2025-03-27T12:11:00Z</dcterms:created>
  <dcterms:modified xsi:type="dcterms:W3CDTF">2025-03-27T12:11:00Z</dcterms:modified>
</cp:coreProperties>
</file>