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1C" w:rsidRPr="00F0122C" w:rsidRDefault="001D381C" w:rsidP="001D381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1D381C" w:rsidRPr="00F0122C" w:rsidRDefault="001D381C" w:rsidP="001D381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1D381C" w:rsidRDefault="001D381C" w:rsidP="00B82C2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294A69" w:rsidRDefault="00294A69" w:rsidP="0012091A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</w:p>
    <w:p w:rsidR="00294A69" w:rsidRPr="00B82C2C" w:rsidRDefault="00056124" w:rsidP="0012091A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>
        <w:rPr>
          <w:noProof/>
        </w:rPr>
        <w:drawing>
          <wp:inline distT="0" distB="0" distL="0" distR="0" wp14:anchorId="16505060" wp14:editId="412FB7C2">
            <wp:extent cx="2724150" cy="2466975"/>
            <wp:effectExtent l="0" t="0" r="0" b="9525"/>
            <wp:docPr id="4" name="Slika 4" descr="Uskrsni doručak: Najslađi u godin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krsni doručak: Najslađi u godini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1C" w:rsidRPr="006058D6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8"/>
          <w:szCs w:val="24"/>
          <w:u w:val="single"/>
        </w:rPr>
      </w:pPr>
      <w:r w:rsidRPr="006058D6">
        <w:rPr>
          <w:rFonts w:eastAsia="Times New Roman" w:cstheme="minorHAnsi"/>
          <w:b/>
          <w:bCs/>
          <w:iCs/>
          <w:sz w:val="48"/>
          <w:szCs w:val="24"/>
          <w:u w:val="single"/>
        </w:rPr>
        <w:t xml:space="preserve">J  E  L  O  V  N  I  K  </w:t>
      </w:r>
    </w:p>
    <w:p w:rsidR="001D381C" w:rsidRPr="006058D6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8"/>
          <w:szCs w:val="24"/>
          <w:u w:val="single"/>
        </w:rPr>
      </w:pPr>
      <w:r w:rsidRPr="006058D6">
        <w:rPr>
          <w:rFonts w:eastAsia="Times New Roman" w:cstheme="minorHAnsi"/>
          <w:b/>
          <w:bCs/>
          <w:iCs/>
          <w:sz w:val="48"/>
          <w:szCs w:val="24"/>
          <w:u w:val="single"/>
        </w:rPr>
        <w:t>PRODUŽENI BORAVAK</w:t>
      </w:r>
    </w:p>
    <w:p w:rsidR="001D381C" w:rsidRPr="006058D6" w:rsidRDefault="00056124" w:rsidP="001D381C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25</w:t>
      </w:r>
      <w:r w:rsidR="00C32F03" w:rsidRPr="006058D6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03</w:t>
      </w:r>
      <w:r w:rsidR="001D381C" w:rsidRPr="006058D6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2024</w:t>
      </w:r>
      <w:r w:rsidR="001D381C" w:rsidRPr="006058D6">
        <w:rPr>
          <w:rFonts w:eastAsia="Times New Roman" w:cstheme="minorHAnsi"/>
          <w:b/>
          <w:sz w:val="32"/>
          <w:szCs w:val="32"/>
        </w:rPr>
        <w:t xml:space="preserve">. – </w:t>
      </w:r>
      <w:r>
        <w:rPr>
          <w:rFonts w:eastAsia="Times New Roman" w:cstheme="minorHAnsi"/>
          <w:b/>
          <w:sz w:val="32"/>
          <w:szCs w:val="32"/>
        </w:rPr>
        <w:t>27</w:t>
      </w:r>
      <w:r w:rsidR="006E220E" w:rsidRPr="006058D6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03</w:t>
      </w:r>
      <w:r w:rsidR="001D381C" w:rsidRPr="006058D6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2024</w:t>
      </w:r>
      <w:r w:rsidR="001D381C" w:rsidRPr="006058D6">
        <w:rPr>
          <w:rFonts w:eastAsia="Times New Roman" w:cstheme="minorHAnsi"/>
          <w:b/>
          <w:sz w:val="32"/>
          <w:szCs w:val="32"/>
        </w:rPr>
        <w:t>.</w:t>
      </w:r>
    </w:p>
    <w:p w:rsidR="006F3799" w:rsidRPr="006058D6" w:rsidRDefault="006F3799" w:rsidP="006F3799">
      <w:pPr>
        <w:spacing w:after="0" w:line="240" w:lineRule="auto"/>
        <w:ind w:left="708" w:firstLine="708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</w:p>
    <w:p w:rsidR="006F3799" w:rsidRPr="006058D6" w:rsidRDefault="00056124" w:rsidP="00DE2959">
      <w:pPr>
        <w:spacing w:after="0" w:line="240" w:lineRule="auto"/>
        <w:ind w:left="708" w:firstLine="708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DO</w:t>
      </w:r>
      <w:r w:rsidR="00294A69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RUČAK</w:t>
      </w:r>
      <w:r w:rsidR="006F3799"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6F3799"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6F3799"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6F3799"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6F3799"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6F3799"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6F3799"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RUČAK</w:t>
      </w:r>
    </w:p>
    <w:p w:rsidR="001D381C" w:rsidRPr="006058D6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PONEDJELJAK:</w:t>
      </w:r>
    </w:p>
    <w:p w:rsidR="00294A69" w:rsidRDefault="00056124" w:rsidP="006F37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Kukuruzni kruh, pileća pašteta, kakao</w:t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  <w:t xml:space="preserve"> </w:t>
      </w:r>
      <w:r w:rsidR="00DE2959">
        <w:rPr>
          <w:rFonts w:cstheme="minorHAnsi"/>
          <w:i/>
          <w:sz w:val="32"/>
          <w:szCs w:val="32"/>
        </w:rPr>
        <w:t xml:space="preserve">       </w:t>
      </w:r>
      <w:r>
        <w:rPr>
          <w:rFonts w:cstheme="minorHAnsi"/>
          <w:i/>
          <w:sz w:val="32"/>
          <w:szCs w:val="32"/>
        </w:rPr>
        <w:t xml:space="preserve">      Paprikaš od svinjetine, njoki, </w:t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 w:rsidR="00DE2959">
        <w:rPr>
          <w:rFonts w:cstheme="minorHAnsi"/>
          <w:i/>
          <w:sz w:val="32"/>
          <w:szCs w:val="32"/>
        </w:rPr>
        <w:t xml:space="preserve">   </w:t>
      </w:r>
      <w:r>
        <w:rPr>
          <w:rFonts w:cstheme="minorHAnsi"/>
          <w:i/>
          <w:sz w:val="32"/>
          <w:szCs w:val="32"/>
        </w:rPr>
        <w:t xml:space="preserve"> kruh, voće</w:t>
      </w:r>
    </w:p>
    <w:p w:rsidR="00DE2959" w:rsidRPr="006058D6" w:rsidRDefault="00DE2959" w:rsidP="006F37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rFonts w:cstheme="minorHAnsi"/>
          <w:i/>
          <w:sz w:val="32"/>
          <w:szCs w:val="32"/>
        </w:rPr>
      </w:pPr>
    </w:p>
    <w:p w:rsidR="00B82C2C" w:rsidRPr="006058D6" w:rsidRDefault="001D381C" w:rsidP="00B82C2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UTORAK:</w:t>
      </w:r>
    </w:p>
    <w:p w:rsidR="00DE2959" w:rsidRDefault="00056124" w:rsidP="00056124">
      <w:pPr>
        <w:spacing w:after="0" w:line="240" w:lineRule="auto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 xml:space="preserve">Domaće palačinke, </w:t>
      </w:r>
      <w:proofErr w:type="spellStart"/>
      <w:r>
        <w:rPr>
          <w:rFonts w:eastAsia="Times New Roman" w:cstheme="minorHAnsi"/>
          <w:i/>
          <w:sz w:val="32"/>
          <w:szCs w:val="32"/>
        </w:rPr>
        <w:t>Linolada</w:t>
      </w:r>
      <w:proofErr w:type="spellEnd"/>
      <w:r>
        <w:rPr>
          <w:rFonts w:eastAsia="Times New Roman" w:cstheme="minorHAnsi"/>
          <w:i/>
          <w:sz w:val="32"/>
          <w:szCs w:val="32"/>
        </w:rPr>
        <w:t>, mlijeko</w:t>
      </w:r>
      <w:r>
        <w:rPr>
          <w:rFonts w:eastAsia="Times New Roman" w:cstheme="minorHAnsi"/>
          <w:i/>
          <w:sz w:val="32"/>
          <w:szCs w:val="32"/>
        </w:rPr>
        <w:tab/>
      </w:r>
      <w:r w:rsidR="00DE2959">
        <w:rPr>
          <w:rFonts w:eastAsia="Times New Roman" w:cstheme="minorHAnsi"/>
          <w:i/>
          <w:sz w:val="32"/>
          <w:szCs w:val="32"/>
        </w:rPr>
        <w:t xml:space="preserve">     </w:t>
      </w:r>
      <w:proofErr w:type="spellStart"/>
      <w:r w:rsidR="00DE2959">
        <w:rPr>
          <w:rFonts w:eastAsia="Times New Roman" w:cstheme="minorHAnsi"/>
          <w:i/>
          <w:sz w:val="32"/>
          <w:szCs w:val="32"/>
        </w:rPr>
        <w:t>Čufte</w:t>
      </w:r>
      <w:proofErr w:type="spellEnd"/>
      <w:r w:rsidR="00DE2959">
        <w:rPr>
          <w:rFonts w:eastAsia="Times New Roman" w:cstheme="minorHAnsi"/>
          <w:i/>
          <w:sz w:val="32"/>
          <w:szCs w:val="32"/>
        </w:rPr>
        <w:t xml:space="preserve"> u umaku od rajčice, pire- </w:t>
      </w:r>
      <w:r w:rsidR="00DE2959">
        <w:rPr>
          <w:rFonts w:eastAsia="Times New Roman" w:cstheme="minorHAnsi"/>
          <w:i/>
          <w:sz w:val="32"/>
          <w:szCs w:val="32"/>
        </w:rPr>
        <w:t>krumpir</w:t>
      </w:r>
      <w:r w:rsidR="00DE2959">
        <w:rPr>
          <w:rFonts w:eastAsia="Times New Roman" w:cstheme="minorHAnsi"/>
          <w:i/>
          <w:sz w:val="32"/>
          <w:szCs w:val="32"/>
        </w:rPr>
        <w:t>,</w:t>
      </w:r>
    </w:p>
    <w:p w:rsidR="00056124" w:rsidRDefault="00DE2959" w:rsidP="00056124">
      <w:pPr>
        <w:spacing w:after="0" w:line="240" w:lineRule="auto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  <w:t xml:space="preserve">     kukuruzni/</w:t>
      </w:r>
      <w:proofErr w:type="spellStart"/>
      <w:r>
        <w:rPr>
          <w:rFonts w:eastAsia="Times New Roman" w:cstheme="minorHAnsi"/>
          <w:i/>
          <w:sz w:val="32"/>
          <w:szCs w:val="32"/>
        </w:rPr>
        <w:t>polubijeli</w:t>
      </w:r>
      <w:proofErr w:type="spellEnd"/>
      <w:r>
        <w:rPr>
          <w:rFonts w:eastAsia="Times New Roman" w:cstheme="minorHAnsi"/>
          <w:i/>
          <w:sz w:val="32"/>
          <w:szCs w:val="32"/>
        </w:rPr>
        <w:t xml:space="preserve"> kruh, voće</w:t>
      </w:r>
    </w:p>
    <w:p w:rsidR="00294A69" w:rsidRDefault="00056124" w:rsidP="00056124">
      <w:pPr>
        <w:spacing w:after="0" w:line="240" w:lineRule="auto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  <w:t xml:space="preserve">          </w:t>
      </w:r>
    </w:p>
    <w:p w:rsidR="00BB6C89" w:rsidRPr="006058D6" w:rsidRDefault="006F3799" w:rsidP="00C32F03">
      <w:pPr>
        <w:spacing w:after="0" w:line="240" w:lineRule="auto"/>
        <w:ind w:left="5664" w:hanging="5664"/>
        <w:rPr>
          <w:rFonts w:eastAsia="Times New Roman" w:cstheme="minorHAnsi"/>
          <w:i/>
          <w:sz w:val="32"/>
          <w:szCs w:val="32"/>
        </w:rPr>
      </w:pPr>
      <w:r w:rsidRPr="006058D6">
        <w:rPr>
          <w:rFonts w:eastAsia="Times New Roman" w:cstheme="minorHAnsi"/>
          <w:i/>
          <w:sz w:val="32"/>
          <w:szCs w:val="32"/>
        </w:rPr>
        <w:tab/>
      </w:r>
    </w:p>
    <w:p w:rsidR="001D381C" w:rsidRPr="006058D6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SRIJEDA:</w:t>
      </w:r>
    </w:p>
    <w:p w:rsidR="00DE2959" w:rsidRDefault="00056124" w:rsidP="00056124">
      <w:pPr>
        <w:spacing w:after="0" w:line="240" w:lineRule="auto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 xml:space="preserve">Pečena jaja, </w:t>
      </w:r>
      <w:proofErr w:type="spellStart"/>
      <w:r w:rsidR="00DE2959">
        <w:rPr>
          <w:rFonts w:eastAsia="Times New Roman" w:cstheme="minorHAnsi"/>
          <w:i/>
          <w:sz w:val="32"/>
          <w:szCs w:val="32"/>
        </w:rPr>
        <w:t>punozrnati</w:t>
      </w:r>
      <w:proofErr w:type="spellEnd"/>
      <w:r w:rsidR="00DE2959">
        <w:rPr>
          <w:rFonts w:eastAsia="Times New Roman" w:cstheme="minorHAnsi"/>
          <w:i/>
          <w:sz w:val="32"/>
          <w:szCs w:val="32"/>
        </w:rPr>
        <w:t>/</w:t>
      </w:r>
      <w:proofErr w:type="spellStart"/>
      <w:r w:rsidR="00DE2959">
        <w:rPr>
          <w:rFonts w:eastAsia="Times New Roman" w:cstheme="minorHAnsi"/>
          <w:i/>
          <w:sz w:val="32"/>
          <w:szCs w:val="32"/>
        </w:rPr>
        <w:t>polubijeli</w:t>
      </w:r>
      <w:proofErr w:type="spellEnd"/>
      <w:r w:rsidR="00DE2959">
        <w:rPr>
          <w:rFonts w:eastAsia="Times New Roman" w:cstheme="minorHAnsi"/>
          <w:i/>
          <w:sz w:val="32"/>
          <w:szCs w:val="32"/>
        </w:rPr>
        <w:t xml:space="preserve"> kruh,</w:t>
      </w:r>
      <w:r w:rsidR="00DE2959" w:rsidRPr="00DE2959">
        <w:rPr>
          <w:rFonts w:eastAsia="Times New Roman" w:cstheme="minorHAnsi"/>
          <w:i/>
          <w:sz w:val="32"/>
          <w:szCs w:val="32"/>
        </w:rPr>
        <w:t xml:space="preserve"> </w:t>
      </w:r>
      <w:r w:rsidR="00DE2959">
        <w:rPr>
          <w:rFonts w:eastAsia="Times New Roman" w:cstheme="minorHAnsi"/>
          <w:i/>
          <w:sz w:val="32"/>
          <w:szCs w:val="32"/>
        </w:rPr>
        <w:tab/>
      </w:r>
      <w:r w:rsidR="00DE2959">
        <w:rPr>
          <w:rFonts w:eastAsia="Times New Roman" w:cstheme="minorHAnsi"/>
          <w:i/>
          <w:sz w:val="32"/>
          <w:szCs w:val="32"/>
        </w:rPr>
        <w:tab/>
        <w:t xml:space="preserve"> </w:t>
      </w:r>
      <w:r w:rsidR="00DE2959">
        <w:rPr>
          <w:rFonts w:eastAsia="Times New Roman" w:cstheme="minorHAnsi"/>
          <w:i/>
          <w:sz w:val="32"/>
          <w:szCs w:val="32"/>
        </w:rPr>
        <w:t>Varivo od kelja s kobasicama</w:t>
      </w:r>
      <w:r w:rsidR="00DE2959">
        <w:rPr>
          <w:rFonts w:eastAsia="Times New Roman" w:cstheme="minorHAnsi"/>
          <w:i/>
          <w:sz w:val="32"/>
          <w:szCs w:val="32"/>
        </w:rPr>
        <w:t>,</w:t>
      </w:r>
    </w:p>
    <w:p w:rsidR="00056124" w:rsidRDefault="00DE2959" w:rsidP="00056124">
      <w:pPr>
        <w:spacing w:after="0" w:line="240" w:lineRule="auto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>svježa crvena paprika</w:t>
      </w:r>
      <w:r w:rsidR="00056124">
        <w:rPr>
          <w:rFonts w:eastAsia="Times New Roman" w:cstheme="minorHAnsi"/>
          <w:i/>
          <w:sz w:val="32"/>
          <w:szCs w:val="32"/>
        </w:rPr>
        <w:t xml:space="preserve"> </w:t>
      </w:r>
      <w:r w:rsidR="00056124">
        <w:rPr>
          <w:rFonts w:eastAsia="Times New Roman" w:cstheme="minorHAnsi"/>
          <w:i/>
          <w:sz w:val="32"/>
          <w:szCs w:val="32"/>
        </w:rPr>
        <w:tab/>
      </w:r>
      <w:r w:rsidR="00056124">
        <w:rPr>
          <w:rFonts w:eastAsia="Times New Roman" w:cstheme="minorHAnsi"/>
          <w:i/>
          <w:sz w:val="32"/>
          <w:szCs w:val="32"/>
        </w:rPr>
        <w:tab/>
      </w:r>
      <w:r w:rsidR="00056124">
        <w:rPr>
          <w:rFonts w:eastAsia="Times New Roman" w:cstheme="minorHAnsi"/>
          <w:i/>
          <w:sz w:val="32"/>
          <w:szCs w:val="32"/>
        </w:rPr>
        <w:tab/>
      </w:r>
      <w:r w:rsidR="00056124"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  <w:t xml:space="preserve"> </w:t>
      </w:r>
      <w:bookmarkStart w:id="0" w:name="_GoBack"/>
      <w:bookmarkEnd w:id="0"/>
      <w:r>
        <w:rPr>
          <w:rFonts w:eastAsia="Times New Roman" w:cstheme="minorHAnsi"/>
          <w:i/>
          <w:sz w:val="32"/>
          <w:szCs w:val="32"/>
        </w:rPr>
        <w:t>kruh, voće</w:t>
      </w:r>
    </w:p>
    <w:p w:rsidR="00294A69" w:rsidRDefault="00294A69" w:rsidP="006F3799">
      <w:pPr>
        <w:spacing w:after="0" w:line="240" w:lineRule="auto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</w:p>
    <w:p w:rsidR="006F3799" w:rsidRPr="006058D6" w:rsidRDefault="006F3799" w:rsidP="00294A69">
      <w:pPr>
        <w:spacing w:after="0" w:line="240" w:lineRule="auto"/>
        <w:rPr>
          <w:rFonts w:eastAsia="Times New Roman" w:cstheme="minorHAnsi"/>
          <w:i/>
          <w:sz w:val="32"/>
          <w:szCs w:val="32"/>
        </w:rPr>
      </w:pPr>
      <w:r w:rsidRPr="006058D6">
        <w:rPr>
          <w:rFonts w:eastAsia="Times New Roman" w:cstheme="minorHAnsi"/>
          <w:i/>
          <w:sz w:val="32"/>
          <w:szCs w:val="32"/>
        </w:rPr>
        <w:tab/>
        <w:t xml:space="preserve">    </w:t>
      </w:r>
    </w:p>
    <w:p w:rsidR="006F3799" w:rsidRPr="006058D6" w:rsidRDefault="006F3799" w:rsidP="006F3799">
      <w:pPr>
        <w:spacing w:after="0" w:line="240" w:lineRule="auto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</w:p>
    <w:p w:rsidR="009D48B2" w:rsidRPr="006058D6" w:rsidRDefault="009D48B2" w:rsidP="001D381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1D381C" w:rsidRPr="006058D6" w:rsidRDefault="001D381C" w:rsidP="001D381C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  <w:r w:rsidRPr="006058D6">
        <w:rPr>
          <w:rFonts w:eastAsia="Times New Roman" w:cstheme="minorHAnsi"/>
          <w:sz w:val="32"/>
          <w:szCs w:val="32"/>
        </w:rPr>
        <w:t>D o b a r   t e k !</w:t>
      </w:r>
    </w:p>
    <w:p w:rsidR="002C4276" w:rsidRDefault="002C4276"/>
    <w:sectPr w:rsidR="002C4276" w:rsidSect="00C32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1C"/>
    <w:rsid w:val="00056124"/>
    <w:rsid w:val="000A46C2"/>
    <w:rsid w:val="0012091A"/>
    <w:rsid w:val="001D381C"/>
    <w:rsid w:val="0027721D"/>
    <w:rsid w:val="00294A69"/>
    <w:rsid w:val="002A451C"/>
    <w:rsid w:val="002C4276"/>
    <w:rsid w:val="002F7DD2"/>
    <w:rsid w:val="00362810"/>
    <w:rsid w:val="00563226"/>
    <w:rsid w:val="005B3244"/>
    <w:rsid w:val="006058D6"/>
    <w:rsid w:val="00625254"/>
    <w:rsid w:val="006E220E"/>
    <w:rsid w:val="006E5853"/>
    <w:rsid w:val="006F3799"/>
    <w:rsid w:val="00737268"/>
    <w:rsid w:val="007B3D69"/>
    <w:rsid w:val="00805949"/>
    <w:rsid w:val="008A7575"/>
    <w:rsid w:val="009D48B2"/>
    <w:rsid w:val="009E02BC"/>
    <w:rsid w:val="00A420F6"/>
    <w:rsid w:val="00A52764"/>
    <w:rsid w:val="00B82C2C"/>
    <w:rsid w:val="00BB6C89"/>
    <w:rsid w:val="00C32F03"/>
    <w:rsid w:val="00D13D41"/>
    <w:rsid w:val="00DE2959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281E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2</cp:revision>
  <cp:lastPrinted>2021-04-23T08:31:00Z</cp:lastPrinted>
  <dcterms:created xsi:type="dcterms:W3CDTF">2024-03-21T12:03:00Z</dcterms:created>
  <dcterms:modified xsi:type="dcterms:W3CDTF">2024-03-21T12:03:00Z</dcterms:modified>
</cp:coreProperties>
</file>